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FA" w:rsidRPr="00CD3FC7" w:rsidRDefault="0041227A" w:rsidP="00DE7496">
      <w:pPr>
        <w:pStyle w:val="Oletus"/>
        <w:spacing w:after="0" w:line="240" w:lineRule="auto"/>
        <w:rPr>
          <w:rFonts w:asciiTheme="minorHAnsi" w:hAnsiTheme="minorHAnsi"/>
          <w:sz w:val="22"/>
          <w:szCs w:val="22"/>
        </w:rPr>
      </w:pPr>
      <w:r w:rsidRPr="0041227A">
        <w:rPr>
          <w:rFonts w:asciiTheme="minorHAnsi" w:hAnsiTheme="minorHAnsi"/>
          <w:sz w:val="22"/>
          <w:szCs w:val="22"/>
        </w:rPr>
        <w:t xml:space="preserve"> </w:t>
      </w:r>
      <w:r w:rsidRPr="00CD3FC7">
        <w:rPr>
          <w:rFonts w:asciiTheme="minorHAnsi" w:hAnsiTheme="minorHAnsi"/>
          <w:sz w:val="22"/>
          <w:szCs w:val="22"/>
        </w:rPr>
        <w:t>Kaupun</w:t>
      </w:r>
      <w:r>
        <w:rPr>
          <w:rFonts w:asciiTheme="minorHAnsi" w:hAnsiTheme="minorHAnsi"/>
          <w:sz w:val="22"/>
          <w:szCs w:val="22"/>
        </w:rPr>
        <w:t>ki- ja maisemakulttuuriseura ry:n s</w:t>
      </w:r>
      <w:r w:rsidR="002E7204">
        <w:rPr>
          <w:rFonts w:asciiTheme="minorHAnsi" w:hAnsiTheme="minorHAnsi"/>
          <w:sz w:val="22"/>
          <w:szCs w:val="22"/>
        </w:rPr>
        <w:t xml:space="preserve">äännöt </w:t>
      </w:r>
      <w:r>
        <w:rPr>
          <w:rFonts w:asciiTheme="minorHAnsi" w:hAnsiTheme="minorHAnsi"/>
          <w:sz w:val="22"/>
          <w:szCs w:val="22"/>
        </w:rPr>
        <w:t>(</w:t>
      </w:r>
      <w:r w:rsidR="002E7204">
        <w:rPr>
          <w:rFonts w:asciiTheme="minorHAnsi" w:hAnsiTheme="minorHAnsi"/>
          <w:sz w:val="22"/>
          <w:szCs w:val="22"/>
        </w:rPr>
        <w:t>PRH:n päätös 25.7.2013</w:t>
      </w:r>
      <w:r>
        <w:rPr>
          <w:rFonts w:asciiTheme="minorHAnsi" w:hAnsiTheme="minorHAnsi"/>
          <w:sz w:val="22"/>
          <w:szCs w:val="22"/>
        </w:rPr>
        <w:t>)</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§1 Yhdistyksen nimi</w:t>
      </w:r>
    </w:p>
    <w:p w:rsidR="00B12FFA" w:rsidRPr="00CD3FC7" w:rsidRDefault="00B12FFA" w:rsidP="00DE7496">
      <w:pPr>
        <w:pStyle w:val="Oletus"/>
        <w:spacing w:after="0" w:line="240" w:lineRule="auto"/>
        <w:rPr>
          <w:rFonts w:asciiTheme="minorHAnsi" w:hAnsiTheme="minorHAnsi"/>
          <w:sz w:val="22"/>
          <w:szCs w:val="22"/>
        </w:rPr>
      </w:pPr>
      <w:bookmarkStart w:id="0" w:name="_GoBack"/>
      <w:bookmarkEnd w:id="0"/>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Yhdistyksen nimi on Kaupunki- ja maisemakulttuuriseura ry.</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§2 Yhdistyksen kotipaikka</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Yhdistyksen kotipaikka on Pori.</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§3 Yhdistyksen toimikausi</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Yhdistyksen toimi</w:t>
      </w:r>
      <w:r w:rsidR="004C3128">
        <w:rPr>
          <w:rFonts w:asciiTheme="minorHAnsi" w:hAnsiTheme="minorHAnsi"/>
          <w:sz w:val="22"/>
          <w:szCs w:val="22"/>
        </w:rPr>
        <w:t>nta</w:t>
      </w:r>
      <w:r w:rsidRPr="00CD3FC7">
        <w:rPr>
          <w:rFonts w:asciiTheme="minorHAnsi" w:hAnsiTheme="minorHAnsi"/>
          <w:sz w:val="22"/>
          <w:szCs w:val="22"/>
        </w:rPr>
        <w:t xml:space="preserve">kausi on kalenterivuosi. </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§4 Yhdistyksen tarkoitus ja toimintamuodot</w:t>
      </w:r>
    </w:p>
    <w:p w:rsidR="00B12FFA" w:rsidRPr="00CD3FC7" w:rsidRDefault="00B12FFA" w:rsidP="00DE7496">
      <w:pPr>
        <w:pStyle w:val="Oletus"/>
        <w:spacing w:after="0" w:line="240" w:lineRule="auto"/>
        <w:rPr>
          <w:rFonts w:asciiTheme="minorHAnsi" w:hAnsiTheme="minorHAnsi"/>
          <w:sz w:val="22"/>
          <w:szCs w:val="22"/>
        </w:rPr>
      </w:pPr>
    </w:p>
    <w:p w:rsidR="0060589F" w:rsidRDefault="00DA6E9E" w:rsidP="00DE7496">
      <w:pPr>
        <w:pStyle w:val="Oletus"/>
        <w:spacing w:after="0" w:line="240" w:lineRule="auto"/>
        <w:ind w:left="720"/>
        <w:rPr>
          <w:rFonts w:asciiTheme="minorHAnsi" w:hAnsiTheme="minorHAnsi"/>
          <w:sz w:val="22"/>
          <w:szCs w:val="22"/>
        </w:rPr>
      </w:pPr>
      <w:r>
        <w:t>Yhdistyksen tarkoitu</w:t>
      </w:r>
      <w:r w:rsidR="004C3128">
        <w:t>ksena on edist</w:t>
      </w:r>
      <w:r w:rsidR="004C3128">
        <w:t>ää</w:t>
      </w:r>
      <w:r>
        <w:t>, yll</w:t>
      </w:r>
      <w:r>
        <w:t>ä</w:t>
      </w:r>
      <w:r>
        <w:t>pit</w:t>
      </w:r>
      <w:r>
        <w:t>ää</w:t>
      </w:r>
      <w:r>
        <w:t xml:space="preserve"> ja kehitt</w:t>
      </w:r>
      <w:r>
        <w:t>ää</w:t>
      </w:r>
      <w:r>
        <w:t xml:space="preserve"> porilaista ja satakuntalaista paikallisidentiteetti</w:t>
      </w:r>
      <w:r>
        <w:t>ä</w:t>
      </w:r>
      <w:r>
        <w:t xml:space="preserve"> ja kaupunkikulttuuria. </w:t>
      </w:r>
      <w:r w:rsidR="00B12FFA" w:rsidRPr="00CD3FC7">
        <w:rPr>
          <w:rFonts w:asciiTheme="minorHAnsi" w:hAnsiTheme="minorHAnsi"/>
          <w:sz w:val="22"/>
          <w:szCs w:val="22"/>
        </w:rPr>
        <w:t xml:space="preserve">Yhdistys on aatteellisesti sitoutumaton. </w:t>
      </w:r>
    </w:p>
    <w:p w:rsidR="004C3128" w:rsidRPr="00CD3FC7" w:rsidRDefault="004C3128" w:rsidP="00DE7496">
      <w:pPr>
        <w:pStyle w:val="Oletus"/>
        <w:spacing w:after="0" w:line="240" w:lineRule="auto"/>
        <w:ind w:left="720"/>
        <w:rPr>
          <w:rFonts w:asciiTheme="minorHAnsi" w:hAnsiTheme="minorHAnsi"/>
          <w:sz w:val="22"/>
          <w:szCs w:val="22"/>
        </w:rPr>
      </w:pPr>
    </w:p>
    <w:p w:rsidR="00B12FFA" w:rsidRPr="00CD3FC7" w:rsidRDefault="00DD06F3" w:rsidP="00DE7496">
      <w:pPr>
        <w:pStyle w:val="Oletus"/>
        <w:spacing w:after="0" w:line="240" w:lineRule="auto"/>
        <w:ind w:left="720"/>
        <w:rPr>
          <w:rFonts w:asciiTheme="minorHAnsi" w:hAnsiTheme="minorHAnsi"/>
          <w:sz w:val="22"/>
          <w:szCs w:val="22"/>
        </w:rPr>
      </w:pPr>
      <w:r w:rsidRPr="00CD3FC7">
        <w:rPr>
          <w:rFonts w:asciiTheme="minorHAnsi" w:hAnsiTheme="minorHAnsi"/>
          <w:sz w:val="22"/>
          <w:szCs w:val="22"/>
        </w:rPr>
        <w:t xml:space="preserve">Tarkoituksensa toteuttamiseksi yhdistys </w:t>
      </w:r>
      <w:r w:rsidR="0060589F" w:rsidRPr="00CD3FC7">
        <w:rPr>
          <w:rFonts w:asciiTheme="minorHAnsi" w:hAnsiTheme="minorHAnsi"/>
          <w:sz w:val="22"/>
          <w:szCs w:val="22"/>
        </w:rPr>
        <w:t>yll</w:t>
      </w:r>
      <w:r w:rsidR="0091315C">
        <w:rPr>
          <w:rFonts w:asciiTheme="minorHAnsi" w:hAnsiTheme="minorHAnsi"/>
          <w:sz w:val="22"/>
          <w:szCs w:val="22"/>
        </w:rPr>
        <w:t xml:space="preserve">äpitää </w:t>
      </w:r>
      <w:r w:rsidR="004C3128">
        <w:t>omia inter</w:t>
      </w:r>
      <w:r w:rsidR="0060589F" w:rsidRPr="00CD3FC7">
        <w:rPr>
          <w:rFonts w:asciiTheme="minorHAnsi" w:hAnsiTheme="minorHAnsi"/>
          <w:sz w:val="22"/>
          <w:szCs w:val="22"/>
        </w:rPr>
        <w:t>netsivuja</w:t>
      </w:r>
      <w:r w:rsidR="00CD3FC7">
        <w:rPr>
          <w:rFonts w:asciiTheme="minorHAnsi" w:hAnsiTheme="minorHAnsi"/>
          <w:sz w:val="22"/>
          <w:szCs w:val="22"/>
        </w:rPr>
        <w:t xml:space="preserve"> ja</w:t>
      </w:r>
      <w:r w:rsidR="0060589F" w:rsidRPr="00CD3FC7">
        <w:rPr>
          <w:rFonts w:asciiTheme="minorHAnsi" w:hAnsiTheme="minorHAnsi"/>
          <w:sz w:val="22"/>
          <w:szCs w:val="22"/>
        </w:rPr>
        <w:t xml:space="preserve"> Facebook-sivusto</w:t>
      </w:r>
      <w:r w:rsidR="00CD3FC7">
        <w:rPr>
          <w:rFonts w:asciiTheme="minorHAnsi" w:hAnsiTheme="minorHAnsi"/>
          <w:sz w:val="22"/>
          <w:szCs w:val="22"/>
        </w:rPr>
        <w:t>a</w:t>
      </w:r>
      <w:r w:rsidR="004C3128">
        <w:rPr>
          <w:rFonts w:asciiTheme="minorHAnsi" w:hAnsiTheme="minorHAnsi"/>
          <w:sz w:val="22"/>
          <w:szCs w:val="22"/>
        </w:rPr>
        <w:t xml:space="preserve">,järjestää kulttuuri- ja keskustelutilaisuuksia sekä juhlia, harjoittaa tiedotustoimintaa sekä on yhteistoiminnassa muiden alan järjestöjen kanssa. </w:t>
      </w:r>
      <w:r w:rsidR="00B12FFA" w:rsidRPr="00CD3FC7">
        <w:rPr>
          <w:rFonts w:asciiTheme="minorHAnsi" w:hAnsiTheme="minorHAnsi"/>
          <w:sz w:val="22"/>
          <w:szCs w:val="22"/>
        </w:rPr>
        <w:t xml:space="preserve"> </w:t>
      </w:r>
    </w:p>
    <w:p w:rsidR="00B12FFA" w:rsidRDefault="00B12FFA" w:rsidP="00DE7496">
      <w:pPr>
        <w:pStyle w:val="Oletus"/>
        <w:spacing w:after="0" w:line="240" w:lineRule="auto"/>
        <w:ind w:left="720"/>
        <w:rPr>
          <w:rFonts w:asciiTheme="minorHAnsi" w:hAnsiTheme="minorHAnsi"/>
          <w:sz w:val="22"/>
          <w:szCs w:val="22"/>
        </w:rPr>
      </w:pPr>
    </w:p>
    <w:p w:rsidR="002E6D64" w:rsidRDefault="002E6D64" w:rsidP="00DE7496">
      <w:pPr>
        <w:pStyle w:val="Oletus"/>
        <w:spacing w:after="0" w:line="240" w:lineRule="auto"/>
        <w:ind w:left="720"/>
        <w:rPr>
          <w:rFonts w:asciiTheme="minorHAnsi" w:hAnsiTheme="minorHAnsi"/>
          <w:sz w:val="22"/>
          <w:szCs w:val="22"/>
        </w:rPr>
      </w:pPr>
      <w:r>
        <w:rPr>
          <w:rFonts w:asciiTheme="minorHAnsi" w:hAnsiTheme="minorHAnsi"/>
          <w:sz w:val="22"/>
          <w:szCs w:val="22"/>
        </w:rPr>
        <w:t xml:space="preserve">Toimintansa tukemiseksi yhdistys voi ottaa vastaan avustuksia, lahjoituksia ja testamentteja, omistaa toimintaansa varten tarpeellista kiinteää omaisuutta, toimeenpanna asianomaisen luvan saatuaan arpajaisia ja rahankeräyksiä sekä järjestää huvitilaisuuksia. </w:t>
      </w:r>
    </w:p>
    <w:p w:rsidR="002E6D64" w:rsidRPr="00CD3FC7" w:rsidRDefault="002E6D64" w:rsidP="00DE7496">
      <w:pPr>
        <w:pStyle w:val="Oletus"/>
        <w:spacing w:after="0" w:line="240" w:lineRule="auto"/>
        <w:ind w:left="720"/>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§5 Jäsenen velvollisuudet ja oikeudet</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690"/>
        <w:rPr>
          <w:rFonts w:asciiTheme="minorHAnsi" w:hAnsiTheme="minorHAnsi"/>
          <w:sz w:val="22"/>
          <w:szCs w:val="22"/>
        </w:rPr>
      </w:pPr>
      <w:r w:rsidRPr="00CD3FC7">
        <w:rPr>
          <w:rFonts w:asciiTheme="minorHAnsi" w:hAnsiTheme="minorHAnsi"/>
          <w:sz w:val="22"/>
          <w:szCs w:val="22"/>
        </w:rPr>
        <w:t xml:space="preserve">Yhdistyksellä on kolmenlaisia jäseniä. </w:t>
      </w:r>
    </w:p>
    <w:p w:rsidR="00B12FFA" w:rsidRPr="00CD3FC7" w:rsidRDefault="00B12FFA" w:rsidP="00DE7496">
      <w:pPr>
        <w:pStyle w:val="Oletus"/>
        <w:numPr>
          <w:ilvl w:val="0"/>
          <w:numId w:val="4"/>
        </w:numPr>
        <w:spacing w:after="0" w:line="240" w:lineRule="auto"/>
        <w:rPr>
          <w:rFonts w:asciiTheme="minorHAnsi" w:hAnsiTheme="minorHAnsi"/>
          <w:sz w:val="22"/>
          <w:szCs w:val="22"/>
        </w:rPr>
      </w:pPr>
      <w:r w:rsidRPr="00CD3FC7">
        <w:rPr>
          <w:rFonts w:asciiTheme="minorHAnsi" w:hAnsiTheme="minorHAnsi"/>
          <w:sz w:val="22"/>
          <w:szCs w:val="22"/>
        </w:rPr>
        <w:t xml:space="preserve">Varsinaiseksi jäseneksi voidaan hyväksyä henkilö, joka </w:t>
      </w:r>
      <w:r w:rsidR="003F1958" w:rsidRPr="00CD3FC7">
        <w:rPr>
          <w:rFonts w:asciiTheme="minorHAnsi" w:hAnsiTheme="minorHAnsi"/>
          <w:sz w:val="22"/>
          <w:szCs w:val="22"/>
        </w:rPr>
        <w:t xml:space="preserve">hyväksyy yhdistyksen tarkoituksen ja säännöt. </w:t>
      </w:r>
    </w:p>
    <w:p w:rsidR="00B12FFA" w:rsidRPr="00CD3FC7" w:rsidRDefault="00B12FFA" w:rsidP="00DE7496">
      <w:pPr>
        <w:pStyle w:val="Oletus"/>
        <w:numPr>
          <w:ilvl w:val="0"/>
          <w:numId w:val="4"/>
        </w:numPr>
        <w:spacing w:after="0" w:line="240" w:lineRule="auto"/>
        <w:rPr>
          <w:rFonts w:asciiTheme="minorHAnsi" w:hAnsiTheme="minorHAnsi"/>
          <w:sz w:val="22"/>
          <w:szCs w:val="22"/>
        </w:rPr>
      </w:pPr>
      <w:r w:rsidRPr="00CD3FC7">
        <w:rPr>
          <w:rFonts w:asciiTheme="minorHAnsi" w:hAnsiTheme="minorHAnsi"/>
          <w:sz w:val="22"/>
          <w:szCs w:val="22"/>
        </w:rPr>
        <w:t xml:space="preserve">Kannattavaksi jäseneksi voidaan hyväksyä henkilö tai oikeuskelpoinen yhteisö, joka haluaa tukea yhdistyksen toimintaa. </w:t>
      </w:r>
    </w:p>
    <w:p w:rsidR="00B12FFA" w:rsidRPr="00CD3FC7" w:rsidRDefault="00B12FFA" w:rsidP="00DE7496">
      <w:pPr>
        <w:pStyle w:val="Oletus"/>
        <w:numPr>
          <w:ilvl w:val="0"/>
          <w:numId w:val="4"/>
        </w:numPr>
        <w:spacing w:after="0" w:line="240" w:lineRule="auto"/>
        <w:rPr>
          <w:rFonts w:asciiTheme="minorHAnsi" w:hAnsiTheme="minorHAnsi"/>
          <w:sz w:val="22"/>
          <w:szCs w:val="22"/>
        </w:rPr>
      </w:pPr>
      <w:r w:rsidRPr="00CD3FC7">
        <w:rPr>
          <w:rFonts w:asciiTheme="minorHAnsi" w:hAnsiTheme="minorHAnsi" w:cs="Courier New"/>
          <w:sz w:val="22"/>
          <w:szCs w:val="22"/>
        </w:rPr>
        <w:t>Kunniapuheenjohtajaksi tai kunniajäseneksi voidaan hallituksen esityksestä yhdistyksen kokouksessa kutsua henkilö, joka on huomattavasti edistänyt ja tukenut yhdistyksen toimintaa.</w:t>
      </w:r>
    </w:p>
    <w:p w:rsidR="00B12FFA" w:rsidRPr="00CD3FC7" w:rsidRDefault="00B12FFA" w:rsidP="00DE7496">
      <w:pPr>
        <w:pStyle w:val="Oletus"/>
        <w:spacing w:after="0" w:line="240" w:lineRule="auto"/>
        <w:ind w:left="690"/>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Varsinaiset jäsenet ja kannatusjäsenet hyväksyy hallitus. </w:t>
      </w:r>
    </w:p>
    <w:p w:rsidR="00B12FFA" w:rsidRPr="00CD3FC7" w:rsidRDefault="00B12FFA" w:rsidP="00DE7496">
      <w:pPr>
        <w:pStyle w:val="Oletus"/>
        <w:spacing w:after="0" w:line="240" w:lineRule="auto"/>
        <w:ind w:left="1410"/>
        <w:rPr>
          <w:rFonts w:asciiTheme="minorHAnsi" w:hAnsiTheme="minorHAnsi"/>
          <w:sz w:val="22"/>
          <w:szCs w:val="22"/>
        </w:rPr>
      </w:pPr>
    </w:p>
    <w:p w:rsidR="00B12FFA" w:rsidRPr="00CD3FC7" w:rsidRDefault="00B12FFA" w:rsidP="00DE7496">
      <w:pPr>
        <w:pStyle w:val="Oletus"/>
        <w:spacing w:after="0" w:line="240" w:lineRule="auto"/>
        <w:ind w:left="690"/>
        <w:rPr>
          <w:rFonts w:asciiTheme="minorHAnsi" w:hAnsiTheme="minorHAnsi"/>
          <w:sz w:val="22"/>
          <w:szCs w:val="22"/>
        </w:rPr>
      </w:pPr>
      <w:r w:rsidRPr="00CD3FC7">
        <w:rPr>
          <w:rFonts w:asciiTheme="minorHAnsi" w:hAnsiTheme="minorHAnsi"/>
          <w:b/>
          <w:bCs/>
          <w:sz w:val="22"/>
          <w:szCs w:val="22"/>
        </w:rPr>
        <w:t>1. Jäsenmaksu</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5B44E0">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Varsinaisilta jäseniltä ja kannattavilta jäseniltä perittävän liittymismaksun ja vuotuisen jäsenmaksun suuruudesta erikseen kummallekin jäsenryhmälle päättää vuosikokous. Kunniapuheenjohtaja ja kunniajäsenet eivät suorita jäsenmaksuja. </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690"/>
        <w:rPr>
          <w:rFonts w:asciiTheme="minorHAnsi" w:hAnsiTheme="minorHAnsi"/>
          <w:sz w:val="22"/>
          <w:szCs w:val="22"/>
        </w:rPr>
      </w:pPr>
      <w:r w:rsidRPr="00CD3FC7">
        <w:rPr>
          <w:rFonts w:asciiTheme="minorHAnsi" w:hAnsiTheme="minorHAnsi"/>
          <w:b/>
          <w:bCs/>
          <w:sz w:val="22"/>
          <w:szCs w:val="22"/>
        </w:rPr>
        <w:t>2. Yhdistyksestä eroaminen</w:t>
      </w:r>
    </w:p>
    <w:p w:rsidR="00B12FFA" w:rsidRPr="00CD3FC7" w:rsidRDefault="00B12FFA" w:rsidP="00DE7496">
      <w:pPr>
        <w:pStyle w:val="Oletus"/>
        <w:spacing w:after="0" w:line="240" w:lineRule="auto"/>
        <w:ind w:left="690"/>
        <w:rPr>
          <w:rFonts w:asciiTheme="minorHAnsi" w:hAnsiTheme="minorHAnsi"/>
          <w:sz w:val="22"/>
          <w:szCs w:val="22"/>
        </w:rPr>
      </w:pPr>
    </w:p>
    <w:p w:rsidR="00B12FFA"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Jäsen</w:t>
      </w:r>
      <w:r w:rsidR="005A7615" w:rsidRPr="00CD3FC7">
        <w:rPr>
          <w:rFonts w:asciiTheme="minorHAnsi" w:hAnsiTheme="minorHAnsi"/>
          <w:sz w:val="22"/>
          <w:szCs w:val="22"/>
        </w:rPr>
        <w:t>ellä on oikeus erota yhdistyksestä ilmoittamalla siitä kirjallisesti hallitukselle tai sen puheenjohtajalle taikka ilmoittamalla erosta yhdistyksen kokouksessa merkittäväksi pöytäkirjaan.</w:t>
      </w:r>
      <w:r w:rsidRPr="00CD3FC7">
        <w:rPr>
          <w:rFonts w:asciiTheme="minorHAnsi" w:hAnsiTheme="minorHAnsi"/>
          <w:sz w:val="22"/>
          <w:szCs w:val="22"/>
        </w:rPr>
        <w:t xml:space="preserve"> </w:t>
      </w:r>
    </w:p>
    <w:p w:rsidR="001B53A8" w:rsidRPr="00CD3FC7" w:rsidRDefault="001B53A8"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690"/>
        <w:rPr>
          <w:rFonts w:asciiTheme="minorHAnsi" w:hAnsiTheme="minorHAnsi"/>
          <w:sz w:val="22"/>
          <w:szCs w:val="22"/>
        </w:rPr>
      </w:pPr>
      <w:r w:rsidRPr="00CD3FC7">
        <w:rPr>
          <w:rFonts w:asciiTheme="minorHAnsi" w:hAnsiTheme="minorHAnsi"/>
          <w:b/>
          <w:bCs/>
          <w:sz w:val="22"/>
          <w:szCs w:val="22"/>
        </w:rPr>
        <w:t>3. Yhdistyksestä erottaminen</w:t>
      </w:r>
    </w:p>
    <w:p w:rsidR="00B12FFA" w:rsidRPr="00CD3FC7" w:rsidRDefault="00B12FFA" w:rsidP="00DE7496">
      <w:pPr>
        <w:pStyle w:val="Oletus"/>
        <w:spacing w:after="0" w:line="240" w:lineRule="auto"/>
        <w:ind w:left="690"/>
        <w:rPr>
          <w:rFonts w:asciiTheme="minorHAnsi" w:hAnsiTheme="minorHAnsi"/>
          <w:sz w:val="22"/>
          <w:szCs w:val="22"/>
        </w:rPr>
      </w:pPr>
    </w:p>
    <w:p w:rsidR="00B12FFA" w:rsidRPr="00CD3FC7" w:rsidRDefault="00AE074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Hallitus voi erottaa jäsenen yhdistyksestä, jos jäsen on jättänyt erääntyneen jäsenmaksunsa </w:t>
      </w:r>
      <w:r w:rsidRPr="00CD3FC7">
        <w:rPr>
          <w:rFonts w:asciiTheme="minorHAnsi" w:hAnsiTheme="minorHAnsi"/>
          <w:sz w:val="22"/>
          <w:szCs w:val="22"/>
        </w:rPr>
        <w:lastRenderedPageBreak/>
        <w:t xml:space="preserve">maksamatta tai on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 </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§6 Yhdistyksen hallitus</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1. Yhdistyksen hallituksen kokoonpano</w:t>
      </w:r>
    </w:p>
    <w:p w:rsidR="00B12FFA" w:rsidRPr="00CD3FC7" w:rsidRDefault="00B12FFA" w:rsidP="00DE7496">
      <w:pPr>
        <w:pStyle w:val="Oletus"/>
        <w:spacing w:after="0" w:line="240" w:lineRule="auto"/>
        <w:ind w:left="705"/>
        <w:rPr>
          <w:rFonts w:asciiTheme="minorHAnsi" w:hAnsiTheme="minorHAnsi"/>
          <w:sz w:val="22"/>
          <w:szCs w:val="22"/>
        </w:rPr>
      </w:pPr>
    </w:p>
    <w:p w:rsidR="002B6BAD"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Yhdistyksen </w:t>
      </w:r>
      <w:r w:rsidR="002B6BAD" w:rsidRPr="00CD3FC7">
        <w:rPr>
          <w:rFonts w:asciiTheme="minorHAnsi" w:hAnsiTheme="minorHAnsi"/>
          <w:sz w:val="22"/>
          <w:szCs w:val="22"/>
        </w:rPr>
        <w:t xml:space="preserve">asioita hoitaa hallitus, johon kuuluu vuosikokouksessa valitut </w:t>
      </w:r>
      <w:r w:rsidRPr="00CD3FC7">
        <w:rPr>
          <w:rFonts w:asciiTheme="minorHAnsi" w:hAnsiTheme="minorHAnsi"/>
          <w:sz w:val="22"/>
          <w:szCs w:val="22"/>
        </w:rPr>
        <w:t>puheenjohtaja</w:t>
      </w:r>
      <w:r w:rsidR="002B6BAD" w:rsidRPr="00CD3FC7">
        <w:rPr>
          <w:rFonts w:asciiTheme="minorHAnsi" w:hAnsiTheme="minorHAnsi"/>
          <w:sz w:val="22"/>
          <w:szCs w:val="22"/>
        </w:rPr>
        <w:t xml:space="preserve"> ja 3-8 muuta varsinaista jäsentä sekä 0-11 varajäsentä. </w:t>
      </w:r>
    </w:p>
    <w:p w:rsidR="002B6BAD" w:rsidRPr="00CD3FC7" w:rsidRDefault="002B6BAD" w:rsidP="00DE7496">
      <w:pPr>
        <w:pStyle w:val="Oletus"/>
        <w:spacing w:after="0" w:line="240" w:lineRule="auto"/>
        <w:ind w:left="705"/>
        <w:rPr>
          <w:rFonts w:asciiTheme="minorHAnsi" w:hAnsiTheme="minorHAnsi"/>
          <w:sz w:val="22"/>
          <w:szCs w:val="22"/>
        </w:rPr>
      </w:pPr>
    </w:p>
    <w:p w:rsidR="00B12FFA" w:rsidRPr="00CD3FC7" w:rsidRDefault="002B6BAD"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Hallitus valitsee keskuudestaan</w:t>
      </w:r>
      <w:r w:rsidR="00B12FFA" w:rsidRPr="00CD3FC7">
        <w:rPr>
          <w:rFonts w:asciiTheme="minorHAnsi" w:hAnsiTheme="minorHAnsi"/>
          <w:sz w:val="22"/>
          <w:szCs w:val="22"/>
        </w:rPr>
        <w:t xml:space="preserve"> varapuheenjohtaja</w:t>
      </w:r>
      <w:r w:rsidRPr="00CD3FC7">
        <w:rPr>
          <w:rFonts w:asciiTheme="minorHAnsi" w:hAnsiTheme="minorHAnsi"/>
          <w:sz w:val="22"/>
          <w:szCs w:val="22"/>
        </w:rPr>
        <w:t>n sekä ottaa keskuudestaan tai ulkopuoleltaan</w:t>
      </w:r>
      <w:r w:rsidR="00B12FFA" w:rsidRPr="00CD3FC7">
        <w:rPr>
          <w:rFonts w:asciiTheme="minorHAnsi" w:hAnsiTheme="minorHAnsi"/>
          <w:sz w:val="22"/>
          <w:szCs w:val="22"/>
        </w:rPr>
        <w:t xml:space="preserve"> sihteeri</w:t>
      </w:r>
      <w:r w:rsidRPr="00CD3FC7">
        <w:rPr>
          <w:rFonts w:asciiTheme="minorHAnsi" w:hAnsiTheme="minorHAnsi"/>
          <w:sz w:val="22"/>
          <w:szCs w:val="22"/>
        </w:rPr>
        <w:t>n</w:t>
      </w:r>
      <w:r w:rsidR="00B12FFA" w:rsidRPr="00CD3FC7">
        <w:rPr>
          <w:rFonts w:asciiTheme="minorHAnsi" w:hAnsiTheme="minorHAnsi"/>
          <w:sz w:val="22"/>
          <w:szCs w:val="22"/>
        </w:rPr>
        <w:t xml:space="preserve">, </w:t>
      </w:r>
      <w:r w:rsidRPr="00CD3FC7">
        <w:rPr>
          <w:rFonts w:asciiTheme="minorHAnsi" w:hAnsiTheme="minorHAnsi"/>
          <w:sz w:val="22"/>
          <w:szCs w:val="22"/>
        </w:rPr>
        <w:t>rahaston</w:t>
      </w:r>
      <w:r w:rsidR="00B12FFA" w:rsidRPr="00CD3FC7">
        <w:rPr>
          <w:rFonts w:asciiTheme="minorHAnsi" w:hAnsiTheme="minorHAnsi"/>
          <w:sz w:val="22"/>
          <w:szCs w:val="22"/>
        </w:rPr>
        <w:t>hoitaja</w:t>
      </w:r>
      <w:r w:rsidRPr="00CD3FC7">
        <w:rPr>
          <w:rFonts w:asciiTheme="minorHAnsi" w:hAnsiTheme="minorHAnsi"/>
          <w:sz w:val="22"/>
          <w:szCs w:val="22"/>
        </w:rPr>
        <w:t>n ja muut tarvittavat toimihenkilöt.</w:t>
      </w:r>
      <w:r w:rsidR="00B12FFA" w:rsidRPr="00CD3FC7">
        <w:rPr>
          <w:rFonts w:asciiTheme="minorHAnsi" w:hAnsiTheme="minorHAnsi"/>
          <w:sz w:val="22"/>
          <w:szCs w:val="22"/>
        </w:rPr>
        <w:t xml:space="preserve"> </w:t>
      </w:r>
    </w:p>
    <w:p w:rsidR="00B12FFA" w:rsidRPr="00CD3FC7" w:rsidRDefault="00B12FFA" w:rsidP="00DE7496">
      <w:pPr>
        <w:pStyle w:val="Oletus"/>
        <w:spacing w:after="0" w:line="240" w:lineRule="auto"/>
        <w:ind w:left="705"/>
        <w:rPr>
          <w:rFonts w:asciiTheme="minorHAnsi" w:hAnsiTheme="minorHAnsi"/>
          <w:b/>
          <w:bCs/>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2. Hallituksen kokoontuminen</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cs="Courier New"/>
          <w:sz w:val="22"/>
          <w:szCs w:val="22"/>
        </w:rPr>
        <w:t>Hallitus kokoontuu puheenjohtajan tai hänen estyneenä ollessaan varapuheenjohtajan kutsusta, kun he katsovat siihen olevan aihetta tai kun vähintään puolet hallituksen jäsenistä sitä vaatii.</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3. Puhe- ja läsnäolo-oikeus yhdistyksen hallituksen kokouksissa</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F70C81"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Hallituksen puheenjohtajan ja </w:t>
      </w:r>
      <w:r w:rsidR="001B53A8">
        <w:rPr>
          <w:rFonts w:asciiTheme="minorHAnsi" w:hAnsiTheme="minorHAnsi"/>
          <w:sz w:val="22"/>
          <w:szCs w:val="22"/>
        </w:rPr>
        <w:t xml:space="preserve">muiden hallituksen </w:t>
      </w:r>
      <w:r w:rsidRPr="00CD3FC7">
        <w:rPr>
          <w:rFonts w:asciiTheme="minorHAnsi" w:hAnsiTheme="minorHAnsi"/>
          <w:sz w:val="22"/>
          <w:szCs w:val="22"/>
        </w:rPr>
        <w:t xml:space="preserve">varsinaisten jäsenten lisäksi varajäsenillä sekä sihteerillä ja rahastonhoitajalla, kun heidät on valittu hallituksen ulkopuolelta, on puhe- ja läsnäolo-oikeus yhdistyksen hallituksen kokouksissa. </w:t>
      </w:r>
      <w:r w:rsidR="00B12FFA" w:rsidRPr="00CD3FC7">
        <w:rPr>
          <w:rFonts w:asciiTheme="minorHAnsi" w:hAnsiTheme="minorHAnsi"/>
          <w:sz w:val="22"/>
          <w:szCs w:val="22"/>
        </w:rPr>
        <w:t>Hallitus voi myöntää puhe- ja läsnäolo-oikeuden myös hallituksen ulkopuolisille henkilöille.</w:t>
      </w:r>
      <w:r w:rsidRPr="00CD3FC7">
        <w:rPr>
          <w:rFonts w:asciiTheme="minorHAnsi" w:hAnsiTheme="minorHAnsi"/>
          <w:sz w:val="22"/>
          <w:szCs w:val="22"/>
        </w:rPr>
        <w:t xml:space="preserve"> </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4. Hallituksen kokouksen ja päätöksen päätösvaltaisuus</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06737B">
      <w:pPr>
        <w:pStyle w:val="Oletus"/>
        <w:spacing w:after="0" w:line="240" w:lineRule="auto"/>
        <w:ind w:left="705"/>
        <w:rPr>
          <w:rFonts w:asciiTheme="minorHAnsi" w:hAnsiTheme="minorHAnsi"/>
          <w:sz w:val="22"/>
          <w:szCs w:val="22"/>
        </w:rPr>
      </w:pPr>
      <w:r w:rsidRPr="00CD3FC7">
        <w:rPr>
          <w:rFonts w:asciiTheme="minorHAnsi" w:hAnsiTheme="minorHAnsi"/>
          <w:sz w:val="22"/>
          <w:szCs w:val="22"/>
        </w:rPr>
        <w:t>Hallitu</w:t>
      </w:r>
      <w:r w:rsidR="00166B44" w:rsidRPr="00CD3FC7">
        <w:rPr>
          <w:rFonts w:asciiTheme="minorHAnsi" w:hAnsiTheme="minorHAnsi"/>
          <w:sz w:val="22"/>
          <w:szCs w:val="22"/>
        </w:rPr>
        <w:t>s</w:t>
      </w:r>
      <w:r w:rsidRPr="00CD3FC7">
        <w:rPr>
          <w:rFonts w:asciiTheme="minorHAnsi" w:hAnsiTheme="minorHAnsi"/>
          <w:sz w:val="22"/>
          <w:szCs w:val="22"/>
        </w:rPr>
        <w:t xml:space="preserve">on päätösvaltainen, kun </w:t>
      </w:r>
      <w:r w:rsidR="00166B44" w:rsidRPr="00CD3FC7">
        <w:rPr>
          <w:rFonts w:asciiTheme="minorHAnsi" w:hAnsiTheme="minorHAnsi"/>
          <w:sz w:val="22"/>
          <w:szCs w:val="22"/>
        </w:rPr>
        <w:t xml:space="preserve">vähintään puolet sen jäsenistä, puhteenjohtaja tai varapuheenjohtaja mukaan luettuna, on läsnä. </w:t>
      </w:r>
      <w:r w:rsidRPr="00CD3FC7">
        <w:rPr>
          <w:rFonts w:asciiTheme="minorHAnsi" w:hAnsiTheme="minorHAnsi" w:cs="Courier New"/>
          <w:sz w:val="22"/>
          <w:szCs w:val="22"/>
        </w:rPr>
        <w:t xml:space="preserve">Äänestykset ratkaistaan ehdottomalla ääntenenemmistöllä. </w:t>
      </w:r>
      <w:r w:rsidR="00166B44" w:rsidRPr="00CD3FC7">
        <w:rPr>
          <w:rFonts w:asciiTheme="minorHAnsi" w:hAnsiTheme="minorHAnsi" w:cs="Courier New"/>
          <w:sz w:val="22"/>
          <w:szCs w:val="22"/>
        </w:rPr>
        <w:t>Äänten mennessä tasan</w:t>
      </w:r>
      <w:r w:rsidR="001B53A8">
        <w:rPr>
          <w:rFonts w:asciiTheme="minorHAnsi" w:hAnsiTheme="minorHAnsi" w:cs="Courier New"/>
          <w:sz w:val="22"/>
          <w:szCs w:val="22"/>
        </w:rPr>
        <w:t xml:space="preserve"> </w:t>
      </w:r>
      <w:r w:rsidRPr="00CD3FC7">
        <w:rPr>
          <w:rFonts w:asciiTheme="minorHAnsi" w:hAnsiTheme="minorHAnsi"/>
          <w:sz w:val="22"/>
          <w:szCs w:val="22"/>
        </w:rPr>
        <w:t xml:space="preserve">ratkaisee puheenjohtajan </w:t>
      </w:r>
      <w:r w:rsidR="001B53A8">
        <w:rPr>
          <w:rFonts w:asciiTheme="minorHAnsi" w:hAnsiTheme="minorHAnsi"/>
          <w:sz w:val="22"/>
          <w:szCs w:val="22"/>
        </w:rPr>
        <w:t>ääni</w:t>
      </w:r>
      <w:r w:rsidRPr="00CD3FC7">
        <w:rPr>
          <w:rFonts w:asciiTheme="minorHAnsi" w:hAnsiTheme="minorHAnsi"/>
          <w:sz w:val="22"/>
          <w:szCs w:val="22"/>
        </w:rPr>
        <w:t xml:space="preserve">, vaaleissa kuitenkin arpa. </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5. Hallituskausi</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t xml:space="preserve">Yhdistyksen hallituksen toimikausi on </w:t>
      </w:r>
      <w:r w:rsidR="00127E9B" w:rsidRPr="00CD3FC7">
        <w:rPr>
          <w:rFonts w:asciiTheme="minorHAnsi" w:hAnsiTheme="minorHAnsi"/>
          <w:sz w:val="22"/>
          <w:szCs w:val="22"/>
        </w:rPr>
        <w:t>kalenterivuosi.</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 xml:space="preserve">§7 </w:t>
      </w:r>
      <w:r w:rsidR="00E91BD6">
        <w:rPr>
          <w:rFonts w:asciiTheme="minorHAnsi" w:hAnsiTheme="minorHAnsi"/>
          <w:b/>
          <w:bCs/>
          <w:sz w:val="22"/>
          <w:szCs w:val="22"/>
        </w:rPr>
        <w:t>Tilikausi ja</w:t>
      </w:r>
      <w:r w:rsidRPr="00CD3FC7">
        <w:rPr>
          <w:rFonts w:asciiTheme="minorHAnsi" w:hAnsiTheme="minorHAnsi"/>
          <w:b/>
          <w:bCs/>
          <w:sz w:val="22"/>
          <w:szCs w:val="22"/>
        </w:rPr>
        <w:t xml:space="preserve"> toiminnantarkastus</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cs="Courier New"/>
          <w:sz w:val="22"/>
          <w:szCs w:val="22"/>
        </w:rPr>
      </w:pPr>
      <w:r w:rsidRPr="00CD3FC7">
        <w:rPr>
          <w:rFonts w:asciiTheme="minorHAnsi" w:hAnsiTheme="minorHAnsi"/>
          <w:sz w:val="22"/>
          <w:szCs w:val="22"/>
        </w:rPr>
        <w:t xml:space="preserve">Yhdistyksen tilikausi on </w:t>
      </w:r>
      <w:r w:rsidR="002226F5" w:rsidRPr="00CD3FC7">
        <w:rPr>
          <w:rFonts w:asciiTheme="minorHAnsi" w:hAnsiTheme="minorHAnsi"/>
          <w:sz w:val="22"/>
          <w:szCs w:val="22"/>
        </w:rPr>
        <w:t>kalenterivuosi.</w:t>
      </w:r>
      <w:r w:rsidR="00E91BD6">
        <w:rPr>
          <w:rFonts w:asciiTheme="minorHAnsi" w:hAnsiTheme="minorHAnsi"/>
          <w:sz w:val="22"/>
          <w:szCs w:val="22"/>
        </w:rPr>
        <w:t xml:space="preserve"> </w:t>
      </w:r>
      <w:r w:rsidRPr="00CD3FC7">
        <w:rPr>
          <w:rFonts w:asciiTheme="minorHAnsi" w:hAnsiTheme="minorHAnsi" w:cs="Courier New"/>
          <w:sz w:val="22"/>
          <w:szCs w:val="22"/>
        </w:rPr>
        <w:t>Tilinpäätös tarvittavine asiakirjoineen ja hallituksen vuosikertomus on annettava toiminnantarkastajille viimeistään kuukautta ennen vuosikokousta. Toiminnantarkastajien tulee antaa kirjallinen lausuntonsa viimeistään viikko ennen vuosikokousta hallitukselle.</w:t>
      </w:r>
    </w:p>
    <w:p w:rsidR="00F23555" w:rsidRPr="00CD3FC7" w:rsidRDefault="00F23555" w:rsidP="00DE7496">
      <w:pPr>
        <w:pStyle w:val="Oletus"/>
        <w:spacing w:after="0" w:line="240" w:lineRule="auto"/>
        <w:ind w:left="705"/>
        <w:rPr>
          <w:rFonts w:asciiTheme="minorHAnsi" w:hAnsiTheme="minorHAnsi" w:cs="Courier New"/>
          <w:sz w:val="22"/>
          <w:szCs w:val="22"/>
        </w:rPr>
      </w:pPr>
    </w:p>
    <w:p w:rsidR="00F23555" w:rsidRPr="00CD3FC7" w:rsidRDefault="00F23555" w:rsidP="00F23555">
      <w:pPr>
        <w:pStyle w:val="Oletus"/>
        <w:spacing w:after="0" w:line="240" w:lineRule="auto"/>
        <w:rPr>
          <w:rFonts w:asciiTheme="minorHAnsi" w:hAnsiTheme="minorHAnsi"/>
          <w:b/>
          <w:bCs/>
          <w:sz w:val="22"/>
          <w:szCs w:val="22"/>
        </w:rPr>
      </w:pPr>
      <w:r w:rsidRPr="00CD3FC7">
        <w:rPr>
          <w:rFonts w:asciiTheme="minorHAnsi" w:hAnsiTheme="minorHAnsi"/>
          <w:b/>
          <w:bCs/>
          <w:sz w:val="22"/>
          <w:szCs w:val="22"/>
        </w:rPr>
        <w:t xml:space="preserve">§8 Yhdistyksen nimen kirjoittaminen </w:t>
      </w:r>
    </w:p>
    <w:p w:rsidR="00F23555" w:rsidRPr="00CD3FC7" w:rsidRDefault="00F23555" w:rsidP="00F23555">
      <w:pPr>
        <w:pStyle w:val="Oletus"/>
        <w:spacing w:after="0" w:line="240" w:lineRule="auto"/>
        <w:rPr>
          <w:rFonts w:asciiTheme="minorHAnsi" w:hAnsiTheme="minorHAnsi"/>
          <w:b/>
          <w:bCs/>
          <w:sz w:val="22"/>
          <w:szCs w:val="22"/>
        </w:rPr>
      </w:pPr>
    </w:p>
    <w:p w:rsidR="00F23555" w:rsidRPr="00CD3FC7" w:rsidRDefault="00F23555" w:rsidP="00DE7496">
      <w:pPr>
        <w:pStyle w:val="Oletus"/>
        <w:spacing w:after="0" w:line="240" w:lineRule="auto"/>
        <w:ind w:left="705"/>
        <w:rPr>
          <w:rFonts w:asciiTheme="minorHAnsi" w:hAnsiTheme="minorHAnsi" w:cs="Courier New"/>
          <w:sz w:val="22"/>
          <w:szCs w:val="22"/>
        </w:rPr>
      </w:pPr>
      <w:r w:rsidRPr="00CD3FC7">
        <w:rPr>
          <w:rFonts w:asciiTheme="minorHAnsi" w:hAnsiTheme="minorHAnsi" w:cs="Courier New"/>
          <w:sz w:val="22"/>
          <w:szCs w:val="22"/>
        </w:rPr>
        <w:t>Yhdistyksen nimen kirjoittaa hallituksen puheenjohtaja, varapuheenjohtaja</w:t>
      </w:r>
      <w:r w:rsidR="00ED2AD9" w:rsidRPr="00CD3FC7">
        <w:rPr>
          <w:rFonts w:asciiTheme="minorHAnsi" w:hAnsiTheme="minorHAnsi" w:cs="Courier New"/>
          <w:sz w:val="22"/>
          <w:szCs w:val="22"/>
        </w:rPr>
        <w:t xml:space="preserve">, </w:t>
      </w:r>
      <w:r w:rsidRPr="00CD3FC7">
        <w:rPr>
          <w:rFonts w:asciiTheme="minorHAnsi" w:hAnsiTheme="minorHAnsi" w:cs="Courier New"/>
          <w:sz w:val="22"/>
          <w:szCs w:val="22"/>
        </w:rPr>
        <w:t>rahastonhoitaja</w:t>
      </w:r>
      <w:r w:rsidR="00ED2AD9" w:rsidRPr="00CD3FC7">
        <w:rPr>
          <w:rFonts w:asciiTheme="minorHAnsi" w:hAnsiTheme="minorHAnsi" w:cs="Courier New"/>
          <w:sz w:val="22"/>
          <w:szCs w:val="22"/>
        </w:rPr>
        <w:t xml:space="preserve"> tai </w:t>
      </w:r>
      <w:r w:rsidR="00B22983" w:rsidRPr="00CD3FC7">
        <w:rPr>
          <w:rFonts w:asciiTheme="minorHAnsi" w:hAnsiTheme="minorHAnsi" w:cs="Courier New"/>
          <w:sz w:val="22"/>
          <w:szCs w:val="22"/>
        </w:rPr>
        <w:t xml:space="preserve">hallituksen määräämä henkilö, </w:t>
      </w:r>
      <w:r w:rsidRPr="00CD3FC7">
        <w:rPr>
          <w:rFonts w:asciiTheme="minorHAnsi" w:hAnsiTheme="minorHAnsi" w:cs="Courier New"/>
          <w:sz w:val="22"/>
          <w:szCs w:val="22"/>
        </w:rPr>
        <w:t xml:space="preserve">kaksi yhdessä. </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F23555" w:rsidP="00DE7496">
      <w:pPr>
        <w:pStyle w:val="Oletus"/>
        <w:spacing w:after="0" w:line="240" w:lineRule="auto"/>
        <w:rPr>
          <w:rFonts w:asciiTheme="minorHAnsi" w:hAnsiTheme="minorHAnsi"/>
          <w:sz w:val="22"/>
          <w:szCs w:val="22"/>
        </w:rPr>
      </w:pPr>
      <w:r w:rsidRPr="00CD3FC7">
        <w:rPr>
          <w:rFonts w:asciiTheme="minorHAnsi" w:hAnsiTheme="minorHAnsi"/>
          <w:b/>
          <w:bCs/>
          <w:sz w:val="22"/>
          <w:szCs w:val="22"/>
        </w:rPr>
        <w:t>§9</w:t>
      </w:r>
      <w:r w:rsidR="00B12FFA" w:rsidRPr="00CD3FC7">
        <w:rPr>
          <w:rFonts w:asciiTheme="minorHAnsi" w:hAnsiTheme="minorHAnsi"/>
          <w:b/>
          <w:bCs/>
          <w:sz w:val="22"/>
          <w:szCs w:val="22"/>
        </w:rPr>
        <w:t xml:space="preserve"> Yhdistyksen vuosikokous</w:t>
      </w:r>
    </w:p>
    <w:p w:rsidR="00B12FFA" w:rsidRPr="00CD3FC7" w:rsidRDefault="00B12FFA" w:rsidP="00DE7496">
      <w:pPr>
        <w:pStyle w:val="Oletus"/>
        <w:spacing w:after="0" w:line="240" w:lineRule="auto"/>
        <w:rPr>
          <w:rFonts w:asciiTheme="minorHAnsi" w:hAnsiTheme="minorHAnsi"/>
          <w:sz w:val="22"/>
          <w:szCs w:val="22"/>
        </w:rPr>
      </w:pPr>
    </w:p>
    <w:p w:rsidR="00B12FFA" w:rsidRPr="00CD3FC7" w:rsidRDefault="00B12FF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1. Vuosikokouksen ajankohta</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5927B4" w:rsidP="00DE7496">
      <w:pPr>
        <w:pStyle w:val="Oletus"/>
        <w:spacing w:after="0" w:line="240" w:lineRule="auto"/>
        <w:ind w:left="705"/>
        <w:rPr>
          <w:rFonts w:asciiTheme="minorHAnsi" w:hAnsiTheme="minorHAnsi"/>
          <w:sz w:val="22"/>
          <w:szCs w:val="22"/>
        </w:rPr>
      </w:pPr>
      <w:r w:rsidRPr="00CD3FC7">
        <w:rPr>
          <w:rFonts w:asciiTheme="minorHAnsi" w:hAnsiTheme="minorHAnsi"/>
          <w:sz w:val="22"/>
          <w:szCs w:val="22"/>
        </w:rPr>
        <w:lastRenderedPageBreak/>
        <w:t>Yhdistyksen v</w:t>
      </w:r>
      <w:r w:rsidR="00B12FFA" w:rsidRPr="00CD3FC7">
        <w:rPr>
          <w:rFonts w:asciiTheme="minorHAnsi" w:hAnsiTheme="minorHAnsi"/>
          <w:sz w:val="22"/>
          <w:szCs w:val="22"/>
        </w:rPr>
        <w:t xml:space="preserve">uosikokous </w:t>
      </w:r>
      <w:r w:rsidRPr="00CD3FC7">
        <w:rPr>
          <w:rFonts w:asciiTheme="minorHAnsi" w:hAnsiTheme="minorHAnsi"/>
          <w:sz w:val="22"/>
          <w:szCs w:val="22"/>
        </w:rPr>
        <w:t>pidetään</w:t>
      </w:r>
      <w:r w:rsidR="00E91BD6">
        <w:rPr>
          <w:rFonts w:asciiTheme="minorHAnsi" w:hAnsiTheme="minorHAnsi"/>
          <w:sz w:val="22"/>
          <w:szCs w:val="22"/>
        </w:rPr>
        <w:t xml:space="preserve"> </w:t>
      </w:r>
      <w:r w:rsidR="00B12FFA" w:rsidRPr="00CD3FC7">
        <w:rPr>
          <w:rFonts w:asciiTheme="minorHAnsi" w:hAnsiTheme="minorHAnsi"/>
          <w:sz w:val="22"/>
          <w:szCs w:val="22"/>
        </w:rPr>
        <w:t>syys-lokakuussa</w:t>
      </w:r>
      <w:r w:rsidRPr="00CD3FC7">
        <w:rPr>
          <w:rFonts w:asciiTheme="minorHAnsi" w:hAnsiTheme="minorHAnsi"/>
          <w:sz w:val="22"/>
          <w:szCs w:val="22"/>
        </w:rPr>
        <w:t xml:space="preserve"> hallituksen määräämänä päivänä</w:t>
      </w:r>
      <w:r w:rsidR="00B12FFA" w:rsidRPr="00CD3FC7">
        <w:rPr>
          <w:rFonts w:asciiTheme="minorHAnsi" w:hAnsiTheme="minorHAnsi"/>
          <w:sz w:val="22"/>
          <w:szCs w:val="22"/>
        </w:rPr>
        <w:t>.</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Oletus"/>
        <w:spacing w:after="0" w:line="240" w:lineRule="auto"/>
        <w:ind w:left="1410"/>
        <w:rPr>
          <w:rFonts w:asciiTheme="minorHAnsi" w:hAnsiTheme="minorHAnsi"/>
          <w:sz w:val="22"/>
          <w:szCs w:val="22"/>
        </w:rPr>
      </w:pPr>
    </w:p>
    <w:p w:rsidR="00B12FFA" w:rsidRPr="00CD3FC7" w:rsidRDefault="005174A6"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2</w:t>
      </w:r>
      <w:r w:rsidR="00B12FFA" w:rsidRPr="00CD3FC7">
        <w:rPr>
          <w:rFonts w:asciiTheme="minorHAnsi" w:hAnsiTheme="minorHAnsi"/>
          <w:b/>
          <w:bCs/>
          <w:sz w:val="22"/>
          <w:szCs w:val="22"/>
        </w:rPr>
        <w:t>. Vuosikokouksen koollekutsuminen</w:t>
      </w:r>
    </w:p>
    <w:p w:rsidR="00B12FFA" w:rsidRPr="00CD3FC7" w:rsidRDefault="00B12FFA" w:rsidP="00DE7496">
      <w:pPr>
        <w:pStyle w:val="Oletus"/>
        <w:spacing w:after="0" w:line="240" w:lineRule="auto"/>
        <w:ind w:left="705"/>
        <w:rPr>
          <w:rFonts w:asciiTheme="minorHAnsi" w:hAnsiTheme="minorHAnsi"/>
          <w:sz w:val="22"/>
          <w:szCs w:val="22"/>
        </w:rPr>
      </w:pPr>
    </w:p>
    <w:p w:rsidR="00B12FFA" w:rsidRDefault="005174A6" w:rsidP="00DE7496">
      <w:pPr>
        <w:pStyle w:val="Oletus"/>
        <w:spacing w:after="0" w:line="240" w:lineRule="auto"/>
        <w:ind w:left="1410"/>
        <w:rPr>
          <w:rFonts w:asciiTheme="minorHAnsi" w:hAnsiTheme="minorHAnsi"/>
          <w:sz w:val="22"/>
          <w:szCs w:val="22"/>
        </w:rPr>
      </w:pPr>
      <w:r w:rsidRPr="00CD3FC7">
        <w:rPr>
          <w:rFonts w:asciiTheme="minorHAnsi" w:hAnsiTheme="minorHAnsi"/>
          <w:sz w:val="22"/>
          <w:szCs w:val="22"/>
        </w:rPr>
        <w:t xml:space="preserve">Hallituksen on kutsuttava yhdistyksen kokoukset koolle sähköpostitse hyvissä ajoin ennen vuosikokousta, kuitenkin viimeistään kaksi viikkoa ennen kokousta. </w:t>
      </w:r>
    </w:p>
    <w:p w:rsidR="00E91BD6" w:rsidRPr="00CD3FC7" w:rsidRDefault="00E91BD6" w:rsidP="00DE7496">
      <w:pPr>
        <w:pStyle w:val="Oletus"/>
        <w:spacing w:after="0" w:line="240" w:lineRule="auto"/>
        <w:ind w:left="1410"/>
        <w:rPr>
          <w:rFonts w:asciiTheme="minorHAnsi" w:hAnsiTheme="minorHAnsi"/>
          <w:sz w:val="22"/>
          <w:szCs w:val="22"/>
        </w:rPr>
      </w:pPr>
    </w:p>
    <w:p w:rsidR="00B12FFA" w:rsidRPr="00CD3FC7" w:rsidRDefault="00FE6EAA" w:rsidP="00DE7496">
      <w:pPr>
        <w:pStyle w:val="Oletus"/>
        <w:spacing w:after="0" w:line="240" w:lineRule="auto"/>
        <w:ind w:left="705"/>
        <w:rPr>
          <w:rFonts w:asciiTheme="minorHAnsi" w:hAnsiTheme="minorHAnsi"/>
          <w:sz w:val="22"/>
          <w:szCs w:val="22"/>
        </w:rPr>
      </w:pPr>
      <w:r w:rsidRPr="00CD3FC7">
        <w:rPr>
          <w:rFonts w:asciiTheme="minorHAnsi" w:hAnsiTheme="minorHAnsi"/>
          <w:b/>
          <w:bCs/>
          <w:sz w:val="22"/>
          <w:szCs w:val="22"/>
        </w:rPr>
        <w:t>3</w:t>
      </w:r>
      <w:r w:rsidR="00B12FFA" w:rsidRPr="00CD3FC7">
        <w:rPr>
          <w:rFonts w:asciiTheme="minorHAnsi" w:hAnsiTheme="minorHAnsi"/>
          <w:b/>
          <w:bCs/>
          <w:sz w:val="22"/>
          <w:szCs w:val="22"/>
        </w:rPr>
        <w:t>. Vuosikokouksen työjärjestys</w:t>
      </w:r>
    </w:p>
    <w:p w:rsidR="00B12FFA" w:rsidRPr="00CD3FC7" w:rsidRDefault="00B12FFA" w:rsidP="00DE7496">
      <w:pPr>
        <w:pStyle w:val="Oletus"/>
        <w:spacing w:after="0" w:line="240" w:lineRule="auto"/>
        <w:ind w:left="705"/>
        <w:rPr>
          <w:rFonts w:asciiTheme="minorHAnsi" w:hAnsiTheme="minorHAnsi"/>
          <w:sz w:val="22"/>
          <w:szCs w:val="22"/>
        </w:rPr>
      </w:pP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Kokouksen avaus.</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Valitaan kokoukselle puheenjohtaja.</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Valitaan kokoukselle sihteeri.</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Valitaan kaksi (2) pöytäkirjantarkastajaa ja kaksi (2) ääntenlaskijaa.</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Todetaan kokouksen laillisuus ja päätösvaltaisuus.</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Työjärjestyksen hyväksyminen.</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Luetaan yhdistyksen kuluneen vuoden tilinpäätös, toimintakertomus. Merkitään seuraavan vuoden toimintasuunnitelma ja talousarvio tiedoksi.</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 xml:space="preserve">Päätetään </w:t>
      </w:r>
      <w:r w:rsidR="00FE6EAA" w:rsidRPr="00CD3FC7">
        <w:rPr>
          <w:rFonts w:asciiTheme="minorHAnsi" w:hAnsiTheme="minorHAnsi"/>
          <w:sz w:val="22"/>
          <w:szCs w:val="22"/>
        </w:rPr>
        <w:t xml:space="preserve">tilinpäätöksen vahvistamisesta ja </w:t>
      </w:r>
      <w:r w:rsidRPr="00CD3FC7">
        <w:rPr>
          <w:rFonts w:asciiTheme="minorHAnsi" w:hAnsiTheme="minorHAnsi"/>
          <w:sz w:val="22"/>
          <w:szCs w:val="22"/>
        </w:rPr>
        <w:t>tili- ja vastuuvapauden myöntämisestä asianosaisille.</w:t>
      </w:r>
    </w:p>
    <w:p w:rsidR="00B12FFA" w:rsidRPr="00CD3FC7" w:rsidRDefault="00C30868"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 xml:space="preserve">Vahvistetaan varsinaisilta jäseniltä ja kannattavilta jäseniltä perittävän liittymismaksun ja vuotuisen jäsenmaksun suuruus erikseen kummallekin jäsenryhmälle. </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Vahvistetaan</w:t>
      </w:r>
      <w:r w:rsidR="00C30868" w:rsidRPr="00CD3FC7">
        <w:rPr>
          <w:rFonts w:asciiTheme="minorHAnsi" w:hAnsiTheme="minorHAnsi"/>
          <w:sz w:val="22"/>
          <w:szCs w:val="22"/>
        </w:rPr>
        <w:t xml:space="preserve"> hallituksen</w:t>
      </w:r>
      <w:r w:rsidRPr="00CD3FC7">
        <w:rPr>
          <w:rFonts w:asciiTheme="minorHAnsi" w:hAnsiTheme="minorHAnsi"/>
          <w:sz w:val="22"/>
          <w:szCs w:val="22"/>
        </w:rPr>
        <w:t xml:space="preserve"> seuraavaa toimintavuotta varten laatima toimintasuunnitelma ja talousarvio.</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 xml:space="preserve">Valitaan </w:t>
      </w:r>
      <w:r w:rsidR="00C30868" w:rsidRPr="00CD3FC7">
        <w:rPr>
          <w:rFonts w:asciiTheme="minorHAnsi" w:hAnsiTheme="minorHAnsi"/>
          <w:sz w:val="22"/>
          <w:szCs w:val="22"/>
        </w:rPr>
        <w:t xml:space="preserve">hallituksen </w:t>
      </w:r>
      <w:r w:rsidRPr="00CD3FC7">
        <w:rPr>
          <w:rFonts w:asciiTheme="minorHAnsi" w:hAnsiTheme="minorHAnsi"/>
          <w:sz w:val="22"/>
          <w:szCs w:val="22"/>
        </w:rPr>
        <w:t>puheenjohtaja.</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 xml:space="preserve">Valitaan hallituksen </w:t>
      </w:r>
      <w:r w:rsidR="00C30868" w:rsidRPr="00CD3FC7">
        <w:rPr>
          <w:rFonts w:asciiTheme="minorHAnsi" w:hAnsiTheme="minorHAnsi"/>
          <w:sz w:val="22"/>
          <w:szCs w:val="22"/>
        </w:rPr>
        <w:t xml:space="preserve">muut </w:t>
      </w:r>
      <w:r w:rsidRPr="00CD3FC7">
        <w:rPr>
          <w:rFonts w:asciiTheme="minorHAnsi" w:hAnsiTheme="minorHAnsi"/>
          <w:sz w:val="22"/>
          <w:szCs w:val="22"/>
        </w:rPr>
        <w:t>jäsenet.</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Valitaan kaksi (2) toiminnantarkastajaa ja heille varatoiminnantarkastajat.</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Muut esille tulevat asiat</w:t>
      </w:r>
    </w:p>
    <w:p w:rsidR="00B12FFA" w:rsidRPr="00CD3FC7" w:rsidRDefault="00B12FFA" w:rsidP="00DE7496">
      <w:pPr>
        <w:pStyle w:val="BodyText"/>
        <w:numPr>
          <w:ilvl w:val="0"/>
          <w:numId w:val="1"/>
        </w:numPr>
        <w:spacing w:after="0" w:line="240" w:lineRule="auto"/>
        <w:rPr>
          <w:rFonts w:asciiTheme="minorHAnsi" w:hAnsiTheme="minorHAnsi"/>
          <w:sz w:val="22"/>
          <w:szCs w:val="22"/>
        </w:rPr>
      </w:pPr>
      <w:r w:rsidRPr="00CD3FC7">
        <w:rPr>
          <w:rFonts w:asciiTheme="minorHAnsi" w:hAnsiTheme="minorHAnsi"/>
          <w:sz w:val="22"/>
          <w:szCs w:val="22"/>
        </w:rPr>
        <w:t>Kokouksen päättäminen</w:t>
      </w:r>
    </w:p>
    <w:p w:rsidR="00B12FFA" w:rsidRPr="00CD3FC7" w:rsidRDefault="00B12FFA" w:rsidP="00DE7496">
      <w:pPr>
        <w:pStyle w:val="BodyText"/>
        <w:spacing w:after="0" w:line="240" w:lineRule="auto"/>
        <w:ind w:left="870"/>
        <w:rPr>
          <w:rFonts w:asciiTheme="minorHAnsi" w:hAnsiTheme="minorHAnsi"/>
          <w:sz w:val="22"/>
          <w:szCs w:val="22"/>
        </w:rPr>
      </w:pPr>
    </w:p>
    <w:p w:rsidR="00B12FFA" w:rsidRPr="00CD3FC7" w:rsidRDefault="00B12FFA" w:rsidP="00DE7496">
      <w:pPr>
        <w:pStyle w:val="BodyText"/>
        <w:spacing w:after="0" w:line="240" w:lineRule="auto"/>
        <w:ind w:left="870"/>
        <w:rPr>
          <w:rFonts w:asciiTheme="minorHAnsi" w:hAnsiTheme="minorHAnsi"/>
          <w:sz w:val="22"/>
          <w:szCs w:val="22"/>
        </w:rPr>
      </w:pPr>
      <w:r w:rsidRPr="00CD3FC7">
        <w:rPr>
          <w:rFonts w:asciiTheme="minorHAnsi" w:hAnsiTheme="minorHAnsi"/>
          <w:b/>
          <w:bCs/>
          <w:sz w:val="22"/>
          <w:szCs w:val="22"/>
        </w:rPr>
        <w:t>5. Vuosikokouksen laillisuus ja päätösvaltaisuus</w:t>
      </w:r>
    </w:p>
    <w:p w:rsidR="00B12FFA" w:rsidRPr="00CD3FC7" w:rsidRDefault="00B12FFA" w:rsidP="00DE7496">
      <w:pPr>
        <w:pStyle w:val="BodyText"/>
        <w:spacing w:after="0" w:line="240" w:lineRule="auto"/>
        <w:ind w:left="855"/>
        <w:rPr>
          <w:rFonts w:asciiTheme="minorHAnsi" w:hAnsiTheme="minorHAnsi"/>
          <w:sz w:val="22"/>
          <w:szCs w:val="22"/>
        </w:rPr>
      </w:pPr>
    </w:p>
    <w:p w:rsidR="00B12FFA" w:rsidRPr="00CD3FC7" w:rsidRDefault="00B12FFA" w:rsidP="00DE7496">
      <w:pPr>
        <w:pStyle w:val="BodyText"/>
        <w:spacing w:after="0" w:line="240" w:lineRule="auto"/>
        <w:ind w:left="855"/>
        <w:rPr>
          <w:rFonts w:asciiTheme="minorHAnsi" w:hAnsiTheme="minorHAnsi"/>
          <w:sz w:val="22"/>
          <w:szCs w:val="22"/>
        </w:rPr>
      </w:pPr>
      <w:r w:rsidRPr="00CD3FC7">
        <w:rPr>
          <w:rFonts w:asciiTheme="minorHAnsi" w:hAnsiTheme="minorHAnsi"/>
          <w:sz w:val="22"/>
          <w:szCs w:val="22"/>
        </w:rPr>
        <w:t>Vuosikokous on laillinen ja päätösvaltainen, kun se on kutsuttu</w:t>
      </w:r>
      <w:r w:rsidR="00E91BD6">
        <w:rPr>
          <w:rFonts w:asciiTheme="minorHAnsi" w:hAnsiTheme="minorHAnsi"/>
          <w:sz w:val="22"/>
          <w:szCs w:val="22"/>
        </w:rPr>
        <w:t xml:space="preserve"> koolle</w:t>
      </w:r>
      <w:r w:rsidRPr="00CD3FC7">
        <w:rPr>
          <w:rFonts w:asciiTheme="minorHAnsi" w:hAnsiTheme="minorHAnsi"/>
          <w:sz w:val="22"/>
          <w:szCs w:val="22"/>
        </w:rPr>
        <w:t xml:space="preserve"> tämän pykälän kohdassa </w:t>
      </w:r>
      <w:r w:rsidR="00C30868" w:rsidRPr="00CD3FC7">
        <w:rPr>
          <w:rFonts w:asciiTheme="minorHAnsi" w:hAnsiTheme="minorHAnsi"/>
          <w:sz w:val="22"/>
          <w:szCs w:val="22"/>
        </w:rPr>
        <w:t xml:space="preserve">kaksi </w:t>
      </w:r>
      <w:r w:rsidRPr="00CD3FC7">
        <w:rPr>
          <w:rFonts w:asciiTheme="minorHAnsi" w:hAnsiTheme="minorHAnsi"/>
          <w:sz w:val="22"/>
          <w:szCs w:val="22"/>
        </w:rPr>
        <w:t>tarkoitetulla tavalla.</w:t>
      </w:r>
    </w:p>
    <w:p w:rsidR="00B12FFA" w:rsidRPr="00CD3FC7" w:rsidRDefault="00B12FFA" w:rsidP="00DE7496">
      <w:pPr>
        <w:pStyle w:val="BodyText"/>
        <w:spacing w:after="0" w:line="240" w:lineRule="auto"/>
        <w:ind w:left="675"/>
        <w:rPr>
          <w:rFonts w:asciiTheme="minorHAnsi" w:hAnsiTheme="minorHAnsi"/>
          <w:sz w:val="22"/>
          <w:szCs w:val="22"/>
        </w:rPr>
      </w:pPr>
    </w:p>
    <w:p w:rsidR="00B12FFA" w:rsidRPr="00CD3FC7" w:rsidRDefault="00F23555" w:rsidP="00DE7496">
      <w:pPr>
        <w:pStyle w:val="BodyText"/>
        <w:spacing w:after="0" w:line="240" w:lineRule="auto"/>
        <w:rPr>
          <w:rFonts w:asciiTheme="minorHAnsi" w:hAnsiTheme="minorHAnsi"/>
          <w:sz w:val="22"/>
          <w:szCs w:val="22"/>
        </w:rPr>
      </w:pPr>
      <w:r w:rsidRPr="00CD3FC7">
        <w:rPr>
          <w:rFonts w:asciiTheme="minorHAnsi" w:hAnsiTheme="minorHAnsi"/>
          <w:b/>
          <w:bCs/>
          <w:sz w:val="22"/>
          <w:szCs w:val="22"/>
        </w:rPr>
        <w:t>§10</w:t>
      </w:r>
      <w:r w:rsidR="00B12FFA" w:rsidRPr="00CD3FC7">
        <w:rPr>
          <w:rFonts w:asciiTheme="minorHAnsi" w:hAnsiTheme="minorHAnsi"/>
          <w:b/>
          <w:bCs/>
          <w:sz w:val="22"/>
          <w:szCs w:val="22"/>
        </w:rPr>
        <w:t xml:space="preserve"> </w:t>
      </w:r>
      <w:r w:rsidR="00602DF8" w:rsidRPr="00CD3FC7">
        <w:rPr>
          <w:rFonts w:asciiTheme="minorHAnsi" w:hAnsiTheme="minorHAnsi"/>
          <w:b/>
          <w:bCs/>
          <w:sz w:val="22"/>
          <w:szCs w:val="22"/>
        </w:rPr>
        <w:t>Päätöksenteko</w:t>
      </w:r>
    </w:p>
    <w:p w:rsidR="00B12FFA" w:rsidRPr="00CD3FC7" w:rsidRDefault="00B12FFA" w:rsidP="00DE7496">
      <w:pPr>
        <w:pStyle w:val="BodyText"/>
        <w:spacing w:after="0" w:line="240" w:lineRule="auto"/>
        <w:ind w:left="855"/>
        <w:rPr>
          <w:rFonts w:asciiTheme="minorHAnsi" w:hAnsiTheme="minorHAnsi"/>
          <w:sz w:val="22"/>
          <w:szCs w:val="22"/>
        </w:rPr>
      </w:pPr>
    </w:p>
    <w:p w:rsidR="00B12FFA" w:rsidRPr="00CD3FC7" w:rsidRDefault="00B12FFA" w:rsidP="00E311DA">
      <w:pPr>
        <w:pStyle w:val="Oletus"/>
        <w:spacing w:after="0" w:line="240" w:lineRule="auto"/>
        <w:ind w:left="705"/>
        <w:rPr>
          <w:rFonts w:asciiTheme="minorHAnsi" w:hAnsiTheme="minorHAnsi" w:cs="Courier New"/>
          <w:sz w:val="22"/>
          <w:szCs w:val="22"/>
        </w:rPr>
      </w:pPr>
      <w:r w:rsidRPr="00CD3FC7">
        <w:rPr>
          <w:rFonts w:asciiTheme="minorHAnsi" w:hAnsiTheme="minorHAnsi" w:cs="Courier New"/>
          <w:sz w:val="22"/>
          <w:szCs w:val="22"/>
        </w:rPr>
        <w:t>Yhdistyksen vuosikokou</w:t>
      </w:r>
      <w:r w:rsidR="00E311DA" w:rsidRPr="00CD3FC7">
        <w:rPr>
          <w:rFonts w:asciiTheme="minorHAnsi" w:hAnsiTheme="minorHAnsi" w:cs="Courier New"/>
          <w:sz w:val="22"/>
          <w:szCs w:val="22"/>
        </w:rPr>
        <w:t xml:space="preserve">ksen päätökseksi tulee, ellei säännöissä ole toisin määrätty, se mielipide, jota on kannattanut yli puolet annetuista äänistä. </w:t>
      </w:r>
      <w:r w:rsidRPr="00CD3FC7">
        <w:rPr>
          <w:rFonts w:asciiTheme="minorHAnsi" w:hAnsiTheme="minorHAnsi" w:cs="Courier New"/>
          <w:sz w:val="22"/>
          <w:szCs w:val="22"/>
        </w:rPr>
        <w:t xml:space="preserve">Äänten mennessä tasan ratkaisee </w:t>
      </w:r>
      <w:r w:rsidR="00E311DA" w:rsidRPr="00CD3FC7">
        <w:rPr>
          <w:rFonts w:asciiTheme="minorHAnsi" w:hAnsiTheme="minorHAnsi" w:cs="Courier New"/>
          <w:sz w:val="22"/>
          <w:szCs w:val="22"/>
        </w:rPr>
        <w:t xml:space="preserve">kokouksen puheenjohtajan ääni, vaaleissa kuitenkin </w:t>
      </w:r>
      <w:r w:rsidRPr="00CD3FC7">
        <w:rPr>
          <w:rFonts w:asciiTheme="minorHAnsi" w:hAnsiTheme="minorHAnsi" w:cs="Courier New"/>
          <w:sz w:val="22"/>
          <w:szCs w:val="22"/>
        </w:rPr>
        <w:t xml:space="preserve">arpa. </w:t>
      </w:r>
      <w:r w:rsidR="009F532B" w:rsidRPr="00CD3FC7">
        <w:rPr>
          <w:rFonts w:asciiTheme="minorHAnsi" w:hAnsiTheme="minorHAnsi" w:cs="Courier New"/>
          <w:sz w:val="22"/>
          <w:szCs w:val="22"/>
        </w:rPr>
        <w:t xml:space="preserve">Hallituksen puheenjohtajan ja muiden jäsenten vaali voidaan toimittaa suljettuna lippuäänestyksenä, mikäli viisi äänioikeutettua jäsentä niin vaatii. Yhdistyksen kokouksissa on jokaisella varsinaisella jäsenellä, kunniapuheenjohtajalla ja kunniajäsenellä yksi ääni. Kannattavalla jäsenellä on kokouksessa läsnäolo- ja puheoikeus. </w:t>
      </w:r>
    </w:p>
    <w:p w:rsidR="00B12FFA" w:rsidRPr="00CD3FC7" w:rsidRDefault="00B12FFA" w:rsidP="0025653D">
      <w:pPr>
        <w:pStyle w:val="Oletus"/>
        <w:spacing w:after="0" w:line="240" w:lineRule="auto"/>
        <w:ind w:left="705"/>
        <w:rPr>
          <w:rFonts w:asciiTheme="minorHAnsi" w:hAnsiTheme="minorHAnsi" w:cs="Courier New"/>
          <w:sz w:val="22"/>
          <w:szCs w:val="22"/>
        </w:rPr>
      </w:pPr>
    </w:p>
    <w:p w:rsidR="00B12FFA" w:rsidRPr="00CD3FC7" w:rsidRDefault="00B12FFA" w:rsidP="00DE7496">
      <w:pPr>
        <w:pStyle w:val="BodyText"/>
        <w:spacing w:after="0" w:line="240" w:lineRule="auto"/>
        <w:rPr>
          <w:rFonts w:asciiTheme="minorHAnsi" w:hAnsiTheme="minorHAnsi" w:cs="Helvetica"/>
          <w:color w:val="333333"/>
          <w:sz w:val="22"/>
          <w:szCs w:val="22"/>
        </w:rPr>
      </w:pPr>
    </w:p>
    <w:p w:rsidR="00B12FFA" w:rsidRPr="00CD3FC7" w:rsidRDefault="00F23555" w:rsidP="00DE7496">
      <w:pPr>
        <w:pStyle w:val="BodyText"/>
        <w:spacing w:after="0" w:line="240" w:lineRule="auto"/>
        <w:rPr>
          <w:rFonts w:asciiTheme="minorHAnsi" w:hAnsiTheme="minorHAnsi"/>
          <w:sz w:val="22"/>
          <w:szCs w:val="22"/>
        </w:rPr>
      </w:pPr>
      <w:r w:rsidRPr="00CD3FC7">
        <w:rPr>
          <w:rFonts w:asciiTheme="minorHAnsi" w:hAnsiTheme="minorHAnsi"/>
          <w:b/>
          <w:bCs/>
          <w:sz w:val="22"/>
          <w:szCs w:val="22"/>
        </w:rPr>
        <w:t>§11</w:t>
      </w:r>
      <w:r w:rsidR="00B12FFA" w:rsidRPr="00CD3FC7">
        <w:rPr>
          <w:rFonts w:asciiTheme="minorHAnsi" w:hAnsiTheme="minorHAnsi"/>
          <w:b/>
          <w:bCs/>
          <w:sz w:val="22"/>
          <w:szCs w:val="22"/>
        </w:rPr>
        <w:t xml:space="preserve"> </w:t>
      </w:r>
      <w:r w:rsidR="000F585B" w:rsidRPr="00CD3FC7">
        <w:rPr>
          <w:rFonts w:asciiTheme="minorHAnsi" w:hAnsiTheme="minorHAnsi"/>
          <w:b/>
          <w:bCs/>
          <w:sz w:val="22"/>
          <w:szCs w:val="22"/>
        </w:rPr>
        <w:t>Sääntöjen muuttaminen ja y</w:t>
      </w:r>
      <w:r w:rsidR="00B12FFA" w:rsidRPr="00CD3FC7">
        <w:rPr>
          <w:rFonts w:asciiTheme="minorHAnsi" w:hAnsiTheme="minorHAnsi"/>
          <w:b/>
          <w:bCs/>
          <w:sz w:val="22"/>
          <w:szCs w:val="22"/>
        </w:rPr>
        <w:t>hdistyksen purka</w:t>
      </w:r>
      <w:r w:rsidR="000F585B" w:rsidRPr="00CD3FC7">
        <w:rPr>
          <w:rFonts w:asciiTheme="minorHAnsi" w:hAnsiTheme="minorHAnsi"/>
          <w:b/>
          <w:bCs/>
          <w:sz w:val="22"/>
          <w:szCs w:val="22"/>
        </w:rPr>
        <w:t>minen</w:t>
      </w:r>
      <w:r w:rsidR="00B24798" w:rsidRPr="00CD3FC7">
        <w:rPr>
          <w:rFonts w:asciiTheme="minorHAnsi" w:hAnsiTheme="minorHAnsi"/>
          <w:b/>
          <w:bCs/>
          <w:sz w:val="22"/>
          <w:szCs w:val="22"/>
        </w:rPr>
        <w:t xml:space="preserve"> </w:t>
      </w:r>
    </w:p>
    <w:p w:rsidR="00B12FFA" w:rsidRPr="00CD3FC7" w:rsidRDefault="00B12FFA" w:rsidP="0025653D">
      <w:pPr>
        <w:pStyle w:val="Oletus"/>
        <w:spacing w:after="0" w:line="240" w:lineRule="auto"/>
        <w:ind w:left="705"/>
        <w:rPr>
          <w:rFonts w:asciiTheme="minorHAnsi" w:hAnsiTheme="minorHAnsi" w:cs="Courier New"/>
          <w:sz w:val="22"/>
          <w:szCs w:val="22"/>
        </w:rPr>
      </w:pPr>
    </w:p>
    <w:p w:rsidR="00B12FFA" w:rsidRPr="00CD3FC7" w:rsidRDefault="00B24798" w:rsidP="005D7CB9">
      <w:pPr>
        <w:pStyle w:val="Oletus"/>
        <w:spacing w:after="0" w:line="240" w:lineRule="auto"/>
        <w:ind w:left="709"/>
        <w:rPr>
          <w:rFonts w:asciiTheme="minorHAnsi" w:hAnsiTheme="minorHAnsi"/>
          <w:sz w:val="22"/>
          <w:szCs w:val="22"/>
        </w:rPr>
      </w:pPr>
      <w:r w:rsidRPr="00CD3FC7">
        <w:rPr>
          <w:rFonts w:asciiTheme="minorHAnsi" w:hAnsiTheme="minorHAnsi" w:cs="Courier New"/>
          <w:sz w:val="22"/>
          <w:szCs w:val="22"/>
        </w:rPr>
        <w:t xml:space="preserve">Päätös sääntöjen muuttamisesta ja yhdistyksen purkamisesta on tehtävä yhdistyksen kokouksessa vähintään kolmen neljäsosan (3/4) enemmistöllä annetuista äänistä. Kokouskutsussa on mainittava sääntöjen muuttamisesta tai yhdistyksen purkamisesta. </w:t>
      </w:r>
      <w:r w:rsidR="00B12FFA" w:rsidRPr="00CD3FC7">
        <w:rPr>
          <w:rFonts w:asciiTheme="minorHAnsi" w:hAnsiTheme="minorHAnsi" w:cs="Courier New"/>
          <w:sz w:val="22"/>
          <w:szCs w:val="22"/>
        </w:rPr>
        <w:t xml:space="preserve">Yhdistyksen purkautuessa </w:t>
      </w:r>
      <w:r w:rsidRPr="00CD3FC7">
        <w:rPr>
          <w:rFonts w:asciiTheme="minorHAnsi" w:hAnsiTheme="minorHAnsi" w:cs="Courier New"/>
          <w:sz w:val="22"/>
          <w:szCs w:val="22"/>
        </w:rPr>
        <w:t>käytetään</w:t>
      </w:r>
      <w:r w:rsidR="00A506CC">
        <w:rPr>
          <w:rFonts w:asciiTheme="minorHAnsi" w:hAnsiTheme="minorHAnsi" w:cs="Courier New"/>
          <w:sz w:val="22"/>
          <w:szCs w:val="22"/>
        </w:rPr>
        <w:t xml:space="preserve"> yhdistyksen</w:t>
      </w:r>
      <w:r w:rsidRPr="00CD3FC7">
        <w:rPr>
          <w:rFonts w:asciiTheme="minorHAnsi" w:hAnsiTheme="minorHAnsi" w:cs="Courier New"/>
          <w:sz w:val="22"/>
          <w:szCs w:val="22"/>
        </w:rPr>
        <w:t xml:space="preserve"> varat yhdistyksen tarkoituksen edistämiseen purkamisesta päättävän kokouksen määräämällä tavalla. Yhdistyksen tullessa lakkautetuksi käytetään </w:t>
      </w:r>
      <w:r w:rsidR="00B12FFA" w:rsidRPr="00CD3FC7">
        <w:rPr>
          <w:rFonts w:asciiTheme="minorHAnsi" w:hAnsiTheme="minorHAnsi" w:cs="Courier New"/>
          <w:sz w:val="22"/>
          <w:szCs w:val="22"/>
        </w:rPr>
        <w:t xml:space="preserve">sen varat </w:t>
      </w:r>
      <w:r w:rsidRPr="00CD3FC7">
        <w:rPr>
          <w:rFonts w:asciiTheme="minorHAnsi" w:hAnsiTheme="minorHAnsi" w:cs="Courier New"/>
          <w:sz w:val="22"/>
          <w:szCs w:val="22"/>
        </w:rPr>
        <w:t xml:space="preserve">samaan tarkoitukseen. </w:t>
      </w:r>
    </w:p>
    <w:p w:rsidR="00B12FFA" w:rsidRPr="00CD3FC7" w:rsidRDefault="00B12FFA" w:rsidP="0025653D">
      <w:pPr>
        <w:pStyle w:val="Oletus"/>
        <w:spacing w:after="0" w:line="240" w:lineRule="auto"/>
        <w:ind w:left="705"/>
        <w:rPr>
          <w:rFonts w:asciiTheme="minorHAnsi" w:hAnsiTheme="minorHAnsi" w:cs="Courier New"/>
          <w:sz w:val="22"/>
          <w:szCs w:val="22"/>
        </w:rPr>
      </w:pPr>
    </w:p>
    <w:sectPr w:rsidR="00B12FFA" w:rsidRPr="00CD3FC7" w:rsidSect="00C30977">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MS PMincho"/>
    <w:charset w:val="80"/>
    <w:family w:val="roman"/>
    <w:pitch w:val="variable"/>
  </w:font>
  <w:font w:name="FreeSan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Nimbus Sans L">
    <w:altName w:val="Arial"/>
    <w:charset w:val="80"/>
    <w:family w:val="swiss"/>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C5"/>
    <w:multiLevelType w:val="hybridMultilevel"/>
    <w:tmpl w:val="6BBC802E"/>
    <w:lvl w:ilvl="0" w:tplc="57A0FBE6">
      <w:start w:val="3"/>
      <w:numFmt w:val="bullet"/>
      <w:lvlText w:val=""/>
      <w:lvlJc w:val="left"/>
      <w:pPr>
        <w:ind w:left="1215" w:hanging="360"/>
      </w:pPr>
      <w:rPr>
        <w:rFonts w:ascii="Wingdings" w:eastAsia="Times New Roman" w:hAnsi="Wingdings" w:hint="default"/>
      </w:rPr>
    </w:lvl>
    <w:lvl w:ilvl="1" w:tplc="040B0003" w:tentative="1">
      <w:start w:val="1"/>
      <w:numFmt w:val="bullet"/>
      <w:lvlText w:val="o"/>
      <w:lvlJc w:val="left"/>
      <w:pPr>
        <w:ind w:left="1935" w:hanging="360"/>
      </w:pPr>
      <w:rPr>
        <w:rFonts w:ascii="Courier New" w:hAnsi="Courier New" w:hint="default"/>
      </w:rPr>
    </w:lvl>
    <w:lvl w:ilvl="2" w:tplc="040B0005" w:tentative="1">
      <w:start w:val="1"/>
      <w:numFmt w:val="bullet"/>
      <w:lvlText w:val=""/>
      <w:lvlJc w:val="left"/>
      <w:pPr>
        <w:ind w:left="2655" w:hanging="360"/>
      </w:pPr>
      <w:rPr>
        <w:rFonts w:ascii="Wingdings" w:hAnsi="Wingdings" w:hint="default"/>
      </w:rPr>
    </w:lvl>
    <w:lvl w:ilvl="3" w:tplc="040B0001" w:tentative="1">
      <w:start w:val="1"/>
      <w:numFmt w:val="bullet"/>
      <w:lvlText w:val=""/>
      <w:lvlJc w:val="left"/>
      <w:pPr>
        <w:ind w:left="3375" w:hanging="360"/>
      </w:pPr>
      <w:rPr>
        <w:rFonts w:ascii="Symbol" w:hAnsi="Symbol" w:hint="default"/>
      </w:rPr>
    </w:lvl>
    <w:lvl w:ilvl="4" w:tplc="040B0003" w:tentative="1">
      <w:start w:val="1"/>
      <w:numFmt w:val="bullet"/>
      <w:lvlText w:val="o"/>
      <w:lvlJc w:val="left"/>
      <w:pPr>
        <w:ind w:left="4095" w:hanging="360"/>
      </w:pPr>
      <w:rPr>
        <w:rFonts w:ascii="Courier New" w:hAnsi="Courier New" w:hint="default"/>
      </w:rPr>
    </w:lvl>
    <w:lvl w:ilvl="5" w:tplc="040B0005" w:tentative="1">
      <w:start w:val="1"/>
      <w:numFmt w:val="bullet"/>
      <w:lvlText w:val=""/>
      <w:lvlJc w:val="left"/>
      <w:pPr>
        <w:ind w:left="4815" w:hanging="360"/>
      </w:pPr>
      <w:rPr>
        <w:rFonts w:ascii="Wingdings" w:hAnsi="Wingdings" w:hint="default"/>
      </w:rPr>
    </w:lvl>
    <w:lvl w:ilvl="6" w:tplc="040B0001" w:tentative="1">
      <w:start w:val="1"/>
      <w:numFmt w:val="bullet"/>
      <w:lvlText w:val=""/>
      <w:lvlJc w:val="left"/>
      <w:pPr>
        <w:ind w:left="5535" w:hanging="360"/>
      </w:pPr>
      <w:rPr>
        <w:rFonts w:ascii="Symbol" w:hAnsi="Symbol" w:hint="default"/>
      </w:rPr>
    </w:lvl>
    <w:lvl w:ilvl="7" w:tplc="040B0003" w:tentative="1">
      <w:start w:val="1"/>
      <w:numFmt w:val="bullet"/>
      <w:lvlText w:val="o"/>
      <w:lvlJc w:val="left"/>
      <w:pPr>
        <w:ind w:left="6255" w:hanging="360"/>
      </w:pPr>
      <w:rPr>
        <w:rFonts w:ascii="Courier New" w:hAnsi="Courier New" w:hint="default"/>
      </w:rPr>
    </w:lvl>
    <w:lvl w:ilvl="8" w:tplc="040B0005" w:tentative="1">
      <w:start w:val="1"/>
      <w:numFmt w:val="bullet"/>
      <w:lvlText w:val=""/>
      <w:lvlJc w:val="left"/>
      <w:pPr>
        <w:ind w:left="6975" w:hanging="360"/>
      </w:pPr>
      <w:rPr>
        <w:rFonts w:ascii="Wingdings" w:hAnsi="Wingdings" w:hint="default"/>
      </w:rPr>
    </w:lvl>
  </w:abstractNum>
  <w:abstractNum w:abstractNumId="1">
    <w:nsid w:val="06DE1AEC"/>
    <w:multiLevelType w:val="multilevel"/>
    <w:tmpl w:val="230269E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EFA6175"/>
    <w:multiLevelType w:val="hybridMultilevel"/>
    <w:tmpl w:val="FB7C8A66"/>
    <w:lvl w:ilvl="0" w:tplc="996E840A">
      <w:start w:val="1"/>
      <w:numFmt w:val="decimal"/>
      <w:lvlText w:val="%1."/>
      <w:lvlJc w:val="left"/>
      <w:pPr>
        <w:ind w:left="1050" w:hanging="360"/>
      </w:pPr>
      <w:rPr>
        <w:rFonts w:cs="Times New Roman" w:hint="default"/>
      </w:rPr>
    </w:lvl>
    <w:lvl w:ilvl="1" w:tplc="040B0019" w:tentative="1">
      <w:start w:val="1"/>
      <w:numFmt w:val="lowerLetter"/>
      <w:lvlText w:val="%2."/>
      <w:lvlJc w:val="left"/>
      <w:pPr>
        <w:ind w:left="1770" w:hanging="360"/>
      </w:pPr>
      <w:rPr>
        <w:rFonts w:cs="Times New Roman"/>
      </w:rPr>
    </w:lvl>
    <w:lvl w:ilvl="2" w:tplc="040B001B" w:tentative="1">
      <w:start w:val="1"/>
      <w:numFmt w:val="lowerRoman"/>
      <w:lvlText w:val="%3."/>
      <w:lvlJc w:val="right"/>
      <w:pPr>
        <w:ind w:left="2490" w:hanging="180"/>
      </w:pPr>
      <w:rPr>
        <w:rFonts w:cs="Times New Roman"/>
      </w:rPr>
    </w:lvl>
    <w:lvl w:ilvl="3" w:tplc="040B000F" w:tentative="1">
      <w:start w:val="1"/>
      <w:numFmt w:val="decimal"/>
      <w:lvlText w:val="%4."/>
      <w:lvlJc w:val="left"/>
      <w:pPr>
        <w:ind w:left="3210" w:hanging="360"/>
      </w:pPr>
      <w:rPr>
        <w:rFonts w:cs="Times New Roman"/>
      </w:rPr>
    </w:lvl>
    <w:lvl w:ilvl="4" w:tplc="040B0019" w:tentative="1">
      <w:start w:val="1"/>
      <w:numFmt w:val="lowerLetter"/>
      <w:lvlText w:val="%5."/>
      <w:lvlJc w:val="left"/>
      <w:pPr>
        <w:ind w:left="3930" w:hanging="360"/>
      </w:pPr>
      <w:rPr>
        <w:rFonts w:cs="Times New Roman"/>
      </w:rPr>
    </w:lvl>
    <w:lvl w:ilvl="5" w:tplc="040B001B" w:tentative="1">
      <w:start w:val="1"/>
      <w:numFmt w:val="lowerRoman"/>
      <w:lvlText w:val="%6."/>
      <w:lvlJc w:val="right"/>
      <w:pPr>
        <w:ind w:left="4650" w:hanging="180"/>
      </w:pPr>
      <w:rPr>
        <w:rFonts w:cs="Times New Roman"/>
      </w:rPr>
    </w:lvl>
    <w:lvl w:ilvl="6" w:tplc="040B000F" w:tentative="1">
      <w:start w:val="1"/>
      <w:numFmt w:val="decimal"/>
      <w:lvlText w:val="%7."/>
      <w:lvlJc w:val="left"/>
      <w:pPr>
        <w:ind w:left="5370" w:hanging="360"/>
      </w:pPr>
      <w:rPr>
        <w:rFonts w:cs="Times New Roman"/>
      </w:rPr>
    </w:lvl>
    <w:lvl w:ilvl="7" w:tplc="040B0019" w:tentative="1">
      <w:start w:val="1"/>
      <w:numFmt w:val="lowerLetter"/>
      <w:lvlText w:val="%8."/>
      <w:lvlJc w:val="left"/>
      <w:pPr>
        <w:ind w:left="6090" w:hanging="360"/>
      </w:pPr>
      <w:rPr>
        <w:rFonts w:cs="Times New Roman"/>
      </w:rPr>
    </w:lvl>
    <w:lvl w:ilvl="8" w:tplc="040B001B" w:tentative="1">
      <w:start w:val="1"/>
      <w:numFmt w:val="lowerRoman"/>
      <w:lvlText w:val="%9."/>
      <w:lvlJc w:val="right"/>
      <w:pPr>
        <w:ind w:left="6810" w:hanging="180"/>
      </w:pPr>
      <w:rPr>
        <w:rFonts w:cs="Times New Roman"/>
      </w:rPr>
    </w:lvl>
  </w:abstractNum>
  <w:abstractNum w:abstractNumId="3">
    <w:nsid w:val="433932BD"/>
    <w:multiLevelType w:val="hybridMultilevel"/>
    <w:tmpl w:val="D946DDF8"/>
    <w:lvl w:ilvl="0" w:tplc="BC08EE48">
      <w:start w:val="2"/>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B937BE6"/>
    <w:multiLevelType w:val="multilevel"/>
    <w:tmpl w:val="599061EC"/>
    <w:lvl w:ilvl="0">
      <w:start w:val="1"/>
      <w:numFmt w:val="decimal"/>
      <w:lvlText w:val="%1."/>
      <w:lvlJc w:val="left"/>
      <w:pPr>
        <w:tabs>
          <w:tab w:val="num" w:pos="2145"/>
        </w:tabs>
        <w:ind w:left="2145" w:hanging="360"/>
      </w:pPr>
      <w:rPr>
        <w:rFonts w:cs="Times New Roman"/>
      </w:rPr>
    </w:lvl>
    <w:lvl w:ilvl="1">
      <w:start w:val="1"/>
      <w:numFmt w:val="decimal"/>
      <w:lvlText w:val="%2."/>
      <w:lvlJc w:val="left"/>
      <w:pPr>
        <w:tabs>
          <w:tab w:val="num" w:pos="2505"/>
        </w:tabs>
        <w:ind w:left="2505" w:hanging="360"/>
      </w:pPr>
      <w:rPr>
        <w:rFonts w:cs="Times New Roman"/>
      </w:rPr>
    </w:lvl>
    <w:lvl w:ilvl="2">
      <w:start w:val="1"/>
      <w:numFmt w:val="decimal"/>
      <w:lvlText w:val="%3."/>
      <w:lvlJc w:val="left"/>
      <w:pPr>
        <w:tabs>
          <w:tab w:val="num" w:pos="2865"/>
        </w:tabs>
        <w:ind w:left="2865" w:hanging="360"/>
      </w:pPr>
      <w:rPr>
        <w:rFonts w:cs="Times New Roman"/>
      </w:rPr>
    </w:lvl>
    <w:lvl w:ilvl="3">
      <w:start w:val="1"/>
      <w:numFmt w:val="decimal"/>
      <w:lvlText w:val="%4."/>
      <w:lvlJc w:val="left"/>
      <w:pPr>
        <w:tabs>
          <w:tab w:val="num" w:pos="3225"/>
        </w:tabs>
        <w:ind w:left="3225" w:hanging="360"/>
      </w:pPr>
      <w:rPr>
        <w:rFonts w:cs="Times New Roman"/>
      </w:rPr>
    </w:lvl>
    <w:lvl w:ilvl="4">
      <w:start w:val="1"/>
      <w:numFmt w:val="decimal"/>
      <w:lvlText w:val="%5."/>
      <w:lvlJc w:val="left"/>
      <w:pPr>
        <w:tabs>
          <w:tab w:val="num" w:pos="3585"/>
        </w:tabs>
        <w:ind w:left="3585" w:hanging="360"/>
      </w:pPr>
      <w:rPr>
        <w:rFonts w:cs="Times New Roman"/>
      </w:rPr>
    </w:lvl>
    <w:lvl w:ilvl="5">
      <w:start w:val="1"/>
      <w:numFmt w:val="decimal"/>
      <w:lvlText w:val="%6."/>
      <w:lvlJc w:val="left"/>
      <w:pPr>
        <w:tabs>
          <w:tab w:val="num" w:pos="3945"/>
        </w:tabs>
        <w:ind w:left="3945" w:hanging="360"/>
      </w:pPr>
      <w:rPr>
        <w:rFonts w:cs="Times New Roman"/>
      </w:rPr>
    </w:lvl>
    <w:lvl w:ilvl="6">
      <w:start w:val="1"/>
      <w:numFmt w:val="decimal"/>
      <w:lvlText w:val="%7."/>
      <w:lvlJc w:val="left"/>
      <w:pPr>
        <w:tabs>
          <w:tab w:val="num" w:pos="4305"/>
        </w:tabs>
        <w:ind w:left="4305" w:hanging="360"/>
      </w:pPr>
      <w:rPr>
        <w:rFonts w:cs="Times New Roman"/>
      </w:rPr>
    </w:lvl>
    <w:lvl w:ilvl="7">
      <w:start w:val="1"/>
      <w:numFmt w:val="decimal"/>
      <w:lvlText w:val="%8."/>
      <w:lvlJc w:val="left"/>
      <w:pPr>
        <w:tabs>
          <w:tab w:val="num" w:pos="4665"/>
        </w:tabs>
        <w:ind w:left="4665" w:hanging="360"/>
      </w:pPr>
      <w:rPr>
        <w:rFonts w:cs="Times New Roman"/>
      </w:rPr>
    </w:lvl>
    <w:lvl w:ilvl="8">
      <w:start w:val="1"/>
      <w:numFmt w:val="decimal"/>
      <w:lvlText w:val="%9."/>
      <w:lvlJc w:val="left"/>
      <w:pPr>
        <w:tabs>
          <w:tab w:val="num" w:pos="5025"/>
        </w:tabs>
        <w:ind w:left="5025" w:hanging="36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7"/>
    <w:rsid w:val="00033F75"/>
    <w:rsid w:val="0006737B"/>
    <w:rsid w:val="000F585B"/>
    <w:rsid w:val="00127E9B"/>
    <w:rsid w:val="00130792"/>
    <w:rsid w:val="001534FC"/>
    <w:rsid w:val="00166B44"/>
    <w:rsid w:val="00197465"/>
    <w:rsid w:val="001B53A8"/>
    <w:rsid w:val="002226F5"/>
    <w:rsid w:val="0025653D"/>
    <w:rsid w:val="002B6BAD"/>
    <w:rsid w:val="002D682C"/>
    <w:rsid w:val="002E6D64"/>
    <w:rsid w:val="002E7204"/>
    <w:rsid w:val="00303187"/>
    <w:rsid w:val="003F1958"/>
    <w:rsid w:val="0041227A"/>
    <w:rsid w:val="00460EF1"/>
    <w:rsid w:val="004730DC"/>
    <w:rsid w:val="004C3128"/>
    <w:rsid w:val="005174A6"/>
    <w:rsid w:val="00527F15"/>
    <w:rsid w:val="005927B4"/>
    <w:rsid w:val="005A7615"/>
    <w:rsid w:val="005B44E0"/>
    <w:rsid w:val="005D7CB9"/>
    <w:rsid w:val="00602DF8"/>
    <w:rsid w:val="0060589F"/>
    <w:rsid w:val="006737CA"/>
    <w:rsid w:val="006F29A1"/>
    <w:rsid w:val="00711C85"/>
    <w:rsid w:val="007803D1"/>
    <w:rsid w:val="007C14E3"/>
    <w:rsid w:val="00827327"/>
    <w:rsid w:val="008F00BF"/>
    <w:rsid w:val="0091315C"/>
    <w:rsid w:val="00936EBC"/>
    <w:rsid w:val="009E1511"/>
    <w:rsid w:val="009F532B"/>
    <w:rsid w:val="00A506CC"/>
    <w:rsid w:val="00A92022"/>
    <w:rsid w:val="00AE074A"/>
    <w:rsid w:val="00AE20E6"/>
    <w:rsid w:val="00B12FFA"/>
    <w:rsid w:val="00B22983"/>
    <w:rsid w:val="00B24798"/>
    <w:rsid w:val="00B26D77"/>
    <w:rsid w:val="00BA7E40"/>
    <w:rsid w:val="00C30868"/>
    <w:rsid w:val="00C30977"/>
    <w:rsid w:val="00C95C84"/>
    <w:rsid w:val="00CD3FC7"/>
    <w:rsid w:val="00D136E0"/>
    <w:rsid w:val="00D23C1D"/>
    <w:rsid w:val="00D30690"/>
    <w:rsid w:val="00DA6E9E"/>
    <w:rsid w:val="00DD06F3"/>
    <w:rsid w:val="00DE7496"/>
    <w:rsid w:val="00E311DA"/>
    <w:rsid w:val="00E91BD6"/>
    <w:rsid w:val="00ED2AD9"/>
    <w:rsid w:val="00F22DC3"/>
    <w:rsid w:val="00F23555"/>
    <w:rsid w:val="00F70C81"/>
    <w:rsid w:val="00FB3E62"/>
    <w:rsid w:val="00FC2650"/>
    <w:rsid w:val="00FE6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etustyyli">
    <w:name w:val="Oletustyyli"/>
    <w:uiPriority w:val="99"/>
    <w:rsid w:val="00C30977"/>
    <w:pPr>
      <w:widowControl w:val="0"/>
      <w:suppressAutoHyphens/>
      <w:spacing w:after="200" w:line="276" w:lineRule="auto"/>
    </w:pPr>
    <w:rPr>
      <w:rFonts w:ascii="Nimbus Roman No9 L" w:eastAsia="Nimbus Roman No9 L" w:hAnsi="Times New Roman" w:cs="FreeSans"/>
      <w:sz w:val="24"/>
      <w:szCs w:val="24"/>
      <w:lang w:eastAsia="zh-CN" w:bidi="hi-IN"/>
    </w:rPr>
  </w:style>
  <w:style w:type="character" w:customStyle="1" w:styleId="Luettelomerkit">
    <w:name w:val="Luettelomerkit"/>
    <w:uiPriority w:val="99"/>
    <w:rsid w:val="00C30977"/>
    <w:rPr>
      <w:rFonts w:ascii="OpenSymbol" w:eastAsia="OpenSymbol" w:hAnsi="OpenSymbol"/>
    </w:rPr>
  </w:style>
  <w:style w:type="paragraph" w:styleId="Title">
    <w:name w:val="Title"/>
    <w:basedOn w:val="Oletus"/>
    <w:next w:val="BodyText"/>
    <w:link w:val="TitleChar"/>
    <w:uiPriority w:val="99"/>
    <w:qFormat/>
    <w:rsid w:val="00C30977"/>
    <w:pPr>
      <w:keepNext/>
      <w:spacing w:before="240" w:after="120"/>
    </w:pPr>
    <w:rPr>
      <w:rFonts w:ascii="Nimbus Sans L" w:eastAsia="Nimbus Sans L"/>
      <w:sz w:val="28"/>
      <w:szCs w:val="28"/>
    </w:rPr>
  </w:style>
  <w:style w:type="character" w:customStyle="1" w:styleId="TitleChar">
    <w:name w:val="Title Char"/>
    <w:basedOn w:val="DefaultParagraphFont"/>
    <w:link w:val="Title"/>
    <w:uiPriority w:val="10"/>
    <w:rsid w:val="00816721"/>
    <w:rPr>
      <w:rFonts w:asciiTheme="majorHAnsi" w:eastAsiaTheme="majorEastAsia" w:hAnsiTheme="majorHAnsi" w:cstheme="majorBidi"/>
      <w:b/>
      <w:bCs/>
      <w:kern w:val="28"/>
      <w:sz w:val="32"/>
      <w:szCs w:val="32"/>
    </w:rPr>
  </w:style>
  <w:style w:type="paragraph" w:styleId="BodyText">
    <w:name w:val="Body Text"/>
    <w:basedOn w:val="Oletus"/>
    <w:link w:val="BodyTextChar"/>
    <w:uiPriority w:val="99"/>
    <w:rsid w:val="00C30977"/>
    <w:pPr>
      <w:spacing w:after="120"/>
    </w:pPr>
  </w:style>
  <w:style w:type="character" w:customStyle="1" w:styleId="BodyTextChar">
    <w:name w:val="Body Text Char"/>
    <w:basedOn w:val="DefaultParagraphFont"/>
    <w:link w:val="BodyText"/>
    <w:uiPriority w:val="99"/>
    <w:semiHidden/>
    <w:rsid w:val="00816721"/>
  </w:style>
  <w:style w:type="paragraph" w:styleId="List">
    <w:name w:val="List"/>
    <w:basedOn w:val="BodyText"/>
    <w:uiPriority w:val="99"/>
    <w:rsid w:val="00C30977"/>
    <w:rPr>
      <w:rFonts w:cs="FreeSans"/>
    </w:rPr>
  </w:style>
  <w:style w:type="paragraph" w:customStyle="1" w:styleId="Kuvaotsikko">
    <w:name w:val="Kuvaotsikko"/>
    <w:basedOn w:val="Oletus"/>
    <w:uiPriority w:val="99"/>
    <w:rsid w:val="00C30977"/>
    <w:pPr>
      <w:suppressLineNumbers/>
      <w:spacing w:before="120" w:after="120"/>
    </w:pPr>
    <w:rPr>
      <w:rFonts w:cs="FreeSans"/>
      <w:i/>
      <w:iCs/>
    </w:rPr>
  </w:style>
  <w:style w:type="paragraph" w:customStyle="1" w:styleId="Hakemisto">
    <w:name w:val="Hakemisto"/>
    <w:basedOn w:val="Oletus"/>
    <w:uiPriority w:val="99"/>
    <w:rsid w:val="00C30977"/>
    <w:pPr>
      <w:suppressLineNumbers/>
    </w:pPr>
    <w:rPr>
      <w:rFonts w:cs="FreeSans"/>
    </w:rPr>
  </w:style>
  <w:style w:type="paragraph" w:customStyle="1" w:styleId="Oletus">
    <w:name w:val="Oletus"/>
    <w:uiPriority w:val="99"/>
    <w:rsid w:val="00C30977"/>
    <w:pPr>
      <w:widowControl w:val="0"/>
      <w:suppressAutoHyphens/>
      <w:overflowPunct w:val="0"/>
      <w:spacing w:after="200" w:line="276" w:lineRule="auto"/>
    </w:pPr>
    <w:rPr>
      <w:rFonts w:ascii="Nimbus Roman No9 L" w:eastAsia="Nimbus Roman No9 L" w:hAnsi="Times New Roman" w:cs="DejaVu Sans"/>
      <w:color w:val="00000A"/>
      <w:sz w:val="24"/>
      <w:szCs w:val="24"/>
      <w:lang w:eastAsia="zh-CN" w:bidi="hi-IN"/>
    </w:rPr>
  </w:style>
  <w:style w:type="character" w:styleId="Hyperlink">
    <w:name w:val="Hyperlink"/>
    <w:basedOn w:val="DefaultParagraphFont"/>
    <w:uiPriority w:val="99"/>
    <w:unhideWhenUsed/>
    <w:rsid w:val="00DD06F3"/>
    <w:rPr>
      <w:color w:val="0000FF" w:themeColor="hyperlink"/>
      <w:u w:val="single"/>
    </w:rPr>
  </w:style>
  <w:style w:type="paragraph" w:styleId="BalloonText">
    <w:name w:val="Balloon Text"/>
    <w:basedOn w:val="Normal"/>
    <w:link w:val="BalloonTextChar"/>
    <w:uiPriority w:val="99"/>
    <w:semiHidden/>
    <w:unhideWhenUsed/>
    <w:rsid w:val="005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etustyyli">
    <w:name w:val="Oletustyyli"/>
    <w:uiPriority w:val="99"/>
    <w:rsid w:val="00C30977"/>
    <w:pPr>
      <w:widowControl w:val="0"/>
      <w:suppressAutoHyphens/>
      <w:spacing w:after="200" w:line="276" w:lineRule="auto"/>
    </w:pPr>
    <w:rPr>
      <w:rFonts w:ascii="Nimbus Roman No9 L" w:eastAsia="Nimbus Roman No9 L" w:hAnsi="Times New Roman" w:cs="FreeSans"/>
      <w:sz w:val="24"/>
      <w:szCs w:val="24"/>
      <w:lang w:eastAsia="zh-CN" w:bidi="hi-IN"/>
    </w:rPr>
  </w:style>
  <w:style w:type="character" w:customStyle="1" w:styleId="Luettelomerkit">
    <w:name w:val="Luettelomerkit"/>
    <w:uiPriority w:val="99"/>
    <w:rsid w:val="00C30977"/>
    <w:rPr>
      <w:rFonts w:ascii="OpenSymbol" w:eastAsia="OpenSymbol" w:hAnsi="OpenSymbol"/>
    </w:rPr>
  </w:style>
  <w:style w:type="paragraph" w:styleId="Title">
    <w:name w:val="Title"/>
    <w:basedOn w:val="Oletus"/>
    <w:next w:val="BodyText"/>
    <w:link w:val="TitleChar"/>
    <w:uiPriority w:val="99"/>
    <w:qFormat/>
    <w:rsid w:val="00C30977"/>
    <w:pPr>
      <w:keepNext/>
      <w:spacing w:before="240" w:after="120"/>
    </w:pPr>
    <w:rPr>
      <w:rFonts w:ascii="Nimbus Sans L" w:eastAsia="Nimbus Sans L"/>
      <w:sz w:val="28"/>
      <w:szCs w:val="28"/>
    </w:rPr>
  </w:style>
  <w:style w:type="character" w:customStyle="1" w:styleId="TitleChar">
    <w:name w:val="Title Char"/>
    <w:basedOn w:val="DefaultParagraphFont"/>
    <w:link w:val="Title"/>
    <w:uiPriority w:val="10"/>
    <w:rsid w:val="00816721"/>
    <w:rPr>
      <w:rFonts w:asciiTheme="majorHAnsi" w:eastAsiaTheme="majorEastAsia" w:hAnsiTheme="majorHAnsi" w:cstheme="majorBidi"/>
      <w:b/>
      <w:bCs/>
      <w:kern w:val="28"/>
      <w:sz w:val="32"/>
      <w:szCs w:val="32"/>
    </w:rPr>
  </w:style>
  <w:style w:type="paragraph" w:styleId="BodyText">
    <w:name w:val="Body Text"/>
    <w:basedOn w:val="Oletus"/>
    <w:link w:val="BodyTextChar"/>
    <w:uiPriority w:val="99"/>
    <w:rsid w:val="00C30977"/>
    <w:pPr>
      <w:spacing w:after="120"/>
    </w:pPr>
  </w:style>
  <w:style w:type="character" w:customStyle="1" w:styleId="BodyTextChar">
    <w:name w:val="Body Text Char"/>
    <w:basedOn w:val="DefaultParagraphFont"/>
    <w:link w:val="BodyText"/>
    <w:uiPriority w:val="99"/>
    <w:semiHidden/>
    <w:rsid w:val="00816721"/>
  </w:style>
  <w:style w:type="paragraph" w:styleId="List">
    <w:name w:val="List"/>
    <w:basedOn w:val="BodyText"/>
    <w:uiPriority w:val="99"/>
    <w:rsid w:val="00C30977"/>
    <w:rPr>
      <w:rFonts w:cs="FreeSans"/>
    </w:rPr>
  </w:style>
  <w:style w:type="paragraph" w:customStyle="1" w:styleId="Kuvaotsikko">
    <w:name w:val="Kuvaotsikko"/>
    <w:basedOn w:val="Oletus"/>
    <w:uiPriority w:val="99"/>
    <w:rsid w:val="00C30977"/>
    <w:pPr>
      <w:suppressLineNumbers/>
      <w:spacing w:before="120" w:after="120"/>
    </w:pPr>
    <w:rPr>
      <w:rFonts w:cs="FreeSans"/>
      <w:i/>
      <w:iCs/>
    </w:rPr>
  </w:style>
  <w:style w:type="paragraph" w:customStyle="1" w:styleId="Hakemisto">
    <w:name w:val="Hakemisto"/>
    <w:basedOn w:val="Oletus"/>
    <w:uiPriority w:val="99"/>
    <w:rsid w:val="00C30977"/>
    <w:pPr>
      <w:suppressLineNumbers/>
    </w:pPr>
    <w:rPr>
      <w:rFonts w:cs="FreeSans"/>
    </w:rPr>
  </w:style>
  <w:style w:type="paragraph" w:customStyle="1" w:styleId="Oletus">
    <w:name w:val="Oletus"/>
    <w:uiPriority w:val="99"/>
    <w:rsid w:val="00C30977"/>
    <w:pPr>
      <w:widowControl w:val="0"/>
      <w:suppressAutoHyphens/>
      <w:overflowPunct w:val="0"/>
      <w:spacing w:after="200" w:line="276" w:lineRule="auto"/>
    </w:pPr>
    <w:rPr>
      <w:rFonts w:ascii="Nimbus Roman No9 L" w:eastAsia="Nimbus Roman No9 L" w:hAnsi="Times New Roman" w:cs="DejaVu Sans"/>
      <w:color w:val="00000A"/>
      <w:sz w:val="24"/>
      <w:szCs w:val="24"/>
      <w:lang w:eastAsia="zh-CN" w:bidi="hi-IN"/>
    </w:rPr>
  </w:style>
  <w:style w:type="character" w:styleId="Hyperlink">
    <w:name w:val="Hyperlink"/>
    <w:basedOn w:val="DefaultParagraphFont"/>
    <w:uiPriority w:val="99"/>
    <w:unhideWhenUsed/>
    <w:rsid w:val="00DD06F3"/>
    <w:rPr>
      <w:color w:val="0000FF" w:themeColor="hyperlink"/>
      <w:u w:val="single"/>
    </w:rPr>
  </w:style>
  <w:style w:type="paragraph" w:styleId="BalloonText">
    <w:name w:val="Balloon Text"/>
    <w:basedOn w:val="Normal"/>
    <w:link w:val="BalloonTextChar"/>
    <w:uiPriority w:val="99"/>
    <w:semiHidden/>
    <w:unhideWhenUsed/>
    <w:rsid w:val="005B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34C-24E1-44B5-B08C-E072CE2F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6185</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Versio 7</vt:lpstr>
      <vt:lpstr>Versio 7</vt:lpstr>
    </vt:vector>
  </TitlesOfParts>
  <Company>Porin kaupunki</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 7</dc:title>
  <dc:creator>Omistaja</dc:creator>
  <cp:lastModifiedBy>kristiina</cp:lastModifiedBy>
  <cp:revision>2</cp:revision>
  <cp:lastPrinted>2013-03-22T12:27:00Z</cp:lastPrinted>
  <dcterms:created xsi:type="dcterms:W3CDTF">2013-09-28T05:54:00Z</dcterms:created>
  <dcterms:modified xsi:type="dcterms:W3CDTF">2013-09-28T05:54:00Z</dcterms:modified>
</cp:coreProperties>
</file>